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2286" w14:textId="1A960D65" w:rsidR="00D956EC" w:rsidRPr="004550BD" w:rsidRDefault="00D956EC" w:rsidP="00D956EC">
      <w:pPr>
        <w:tabs>
          <w:tab w:val="left" w:pos="1134"/>
          <w:tab w:val="left" w:pos="2342"/>
          <w:tab w:val="left" w:pos="4536"/>
          <w:tab w:val="right" w:pos="8789"/>
        </w:tabs>
        <w:spacing w:before="960" w:beforeAutospacing="0" w:after="840" w:afterAutospacing="0"/>
        <w:jc w:val="center"/>
        <w:rPr>
          <w:b/>
          <w:bCs/>
          <w:noProof/>
          <w:sz w:val="32"/>
          <w:szCs w:val="32"/>
        </w:rPr>
      </w:pPr>
      <w:r>
        <w:rPr>
          <w:noProof/>
        </w:rPr>
        <mc:AlternateContent>
          <mc:Choice Requires="wps">
            <w:drawing>
              <wp:anchor distT="0" distB="0" distL="114300" distR="114300" simplePos="0" relativeHeight="251659264" behindDoc="0" locked="1" layoutInCell="1" allowOverlap="1" wp14:anchorId="680F03EA" wp14:editId="48E52A56">
                <wp:simplePos x="0" y="0"/>
                <wp:positionH relativeFrom="page">
                  <wp:posOffset>5551170</wp:posOffset>
                </wp:positionH>
                <wp:positionV relativeFrom="page">
                  <wp:posOffset>-2540</wp:posOffset>
                </wp:positionV>
                <wp:extent cx="1999615" cy="2268220"/>
                <wp:effectExtent l="0" t="0" r="635" b="0"/>
                <wp:wrapSquare wrapText="bothSides"/>
                <wp:docPr id="1697985111" name="Text Box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99615" cy="2268220"/>
                        </a:xfrm>
                        <a:prstGeom prst="rect">
                          <a:avLst/>
                        </a:prstGeom>
                        <a:solidFill>
                          <a:srgbClr val="FFFFFF"/>
                        </a:solidFill>
                        <a:ln>
                          <a:noFill/>
                        </a:ln>
                      </wps:spPr>
                      <wps:txbx>
                        <w:txbxContent>
                          <w:p w14:paraId="2316249E" w14:textId="77777777" w:rsidR="00D956EC" w:rsidRDefault="00D956EC" w:rsidP="00D956EC">
                            <w:bookmarkStart w:id="0" w:name="_M719098493"/>
                            <w:bookmarkEnd w:id="0"/>
                          </w:p>
                          <w:p w14:paraId="23877780" w14:textId="77777777" w:rsidR="00D956EC" w:rsidRDefault="00D956EC" w:rsidP="00D956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0F03EA" id="_x0000_t202" coordsize="21600,21600" o:spt="202" path="m,l,21600r21600,l21600,xe">
                <v:stroke joinstyle="miter"/>
                <v:path gradientshapeok="t" o:connecttype="rect"/>
              </v:shapetype>
              <v:shape id="Text Box 47" o:spid="_x0000_s1026" type="#_x0000_t202" style="position:absolute;left:0;text-align:left;margin-left:437.1pt;margin-top:-.2pt;width:157.45pt;height:17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" stroked="f">
                <o:lock v:ext="edit" aspectratio="t"/>
                <v:textbox>
                  <w:txbxContent>
                    <w:p w14:paraId="2316249E" w14:textId="77777777" w:rsidR="00D956EC" w:rsidRDefault="00D956EC" w:rsidP="00D956EC">
                      <w:bookmarkStart w:id="1" w:name="_M719098493"/>
                      <w:bookmarkEnd w:id="1"/>
                    </w:p>
                    <w:p w14:paraId="23877780" w14:textId="77777777" w:rsidR="00D956EC" w:rsidRDefault="00D956EC" w:rsidP="00D956EC"/>
                  </w:txbxContent>
                </v:textbox>
                <w10:wrap type="square" anchorx="page" anchory="page"/>
                <w10:anchorlock/>
              </v:shape>
            </w:pict>
          </mc:Fallback>
        </mc:AlternateContent>
      </w:r>
      <w:r w:rsidRPr="00532DFC">
        <w:rPr>
          <w:b/>
          <w:bCs/>
          <w:noProof/>
          <w:sz w:val="28"/>
          <w:szCs w:val="28"/>
        </w:rPr>
        <w:t xml:space="preserve">GENERAL AND ENDURING </w:t>
      </w:r>
      <w:r w:rsidRPr="00532DFC">
        <w:rPr>
          <w:b/>
          <w:bCs/>
          <w:noProof/>
          <w:sz w:val="28"/>
          <w:szCs w:val="28"/>
        </w:rPr>
        <w:br/>
        <w:t>POWER OF ATTORNEY</w:t>
      </w:r>
    </w:p>
    <w:p w14:paraId="63392AEC" w14:textId="77777777" w:rsidR="00D956EC" w:rsidRPr="00773D4D" w:rsidRDefault="00D956EC" w:rsidP="00D956EC">
      <w:pPr>
        <w:spacing w:before="0" w:beforeAutospacing="0" w:after="240" w:afterAutospacing="0"/>
        <w:jc w:val="both"/>
        <w:rPr>
          <w:spacing w:val="-3"/>
          <w:sz w:val="22"/>
          <w:szCs w:val="22"/>
        </w:rPr>
      </w:pPr>
      <w:r w:rsidRPr="00773D4D">
        <w:rPr>
          <w:b/>
          <w:spacing w:val="-3"/>
          <w:sz w:val="22"/>
          <w:szCs w:val="22"/>
        </w:rPr>
        <w:t>THIS GENERAL AND ENDURING POWER OF ATTORNEY</w:t>
      </w:r>
      <w:r w:rsidRPr="00773D4D">
        <w:rPr>
          <w:spacing w:val="-3"/>
          <w:sz w:val="22"/>
          <w:szCs w:val="22"/>
        </w:rPr>
        <w:t xml:space="preserve"> is made pursuant to </w:t>
      </w:r>
      <w:r>
        <w:rPr>
          <w:spacing w:val="-3"/>
          <w:sz w:val="22"/>
          <w:szCs w:val="22"/>
        </w:rPr>
        <w:t xml:space="preserve">sections </w:t>
      </w:r>
      <w:r w:rsidRPr="00773D4D">
        <w:rPr>
          <w:spacing w:val="-3"/>
          <w:sz w:val="22"/>
          <w:szCs w:val="22"/>
        </w:rPr>
        <w:t xml:space="preserve">5 and 6 of the </w:t>
      </w:r>
      <w:r w:rsidRPr="00773D4D">
        <w:rPr>
          <w:i/>
          <w:spacing w:val="-3"/>
          <w:sz w:val="22"/>
          <w:szCs w:val="22"/>
        </w:rPr>
        <w:t xml:space="preserve">Powers of Attorney and Agency Act 1984 </w:t>
      </w:r>
      <w:r w:rsidRPr="00773D4D">
        <w:rPr>
          <w:iCs/>
          <w:spacing w:val="-3"/>
          <w:sz w:val="22"/>
          <w:szCs w:val="22"/>
        </w:rPr>
        <w:t>(SA)</w:t>
      </w:r>
      <w:r w:rsidRPr="00773D4D">
        <w:rPr>
          <w:spacing w:val="-3"/>
          <w:sz w:val="22"/>
          <w:szCs w:val="22"/>
        </w:rPr>
        <w:t xml:space="preserve">, this </w:t>
      </w:r>
      <w:r>
        <w:rPr>
          <w:spacing w:val="-3"/>
          <w:sz w:val="22"/>
          <w:szCs w:val="22"/>
        </w:rPr>
        <w:t>[</w:t>
      </w:r>
      <w:r w:rsidRPr="005C1304">
        <w:rPr>
          <w:i/>
          <w:iCs/>
          <w:spacing w:val="-3"/>
          <w:sz w:val="22"/>
          <w:szCs w:val="22"/>
        </w:rPr>
        <w:t>full</w:t>
      </w:r>
      <w:r>
        <w:rPr>
          <w:spacing w:val="-3"/>
          <w:sz w:val="22"/>
          <w:szCs w:val="22"/>
        </w:rPr>
        <w:t xml:space="preserve"> </w:t>
      </w:r>
      <w:r>
        <w:rPr>
          <w:i/>
          <w:iCs/>
          <w:spacing w:val="-3"/>
          <w:sz w:val="22"/>
          <w:szCs w:val="22"/>
        </w:rPr>
        <w:t>date</w:t>
      </w:r>
      <w:r>
        <w:rPr>
          <w:spacing w:val="-3"/>
          <w:sz w:val="22"/>
          <w:szCs w:val="22"/>
        </w:rPr>
        <w:t>]</w:t>
      </w:r>
      <w:r w:rsidRPr="00773D4D">
        <w:rPr>
          <w:spacing w:val="-3"/>
          <w:sz w:val="22"/>
          <w:szCs w:val="22"/>
        </w:rPr>
        <w:t xml:space="preserve"> by</w:t>
      </w:r>
      <w:bookmarkStart w:id="2" w:name="hname"/>
      <w:bookmarkStart w:id="3" w:name="donorocc"/>
      <w:bookmarkEnd w:id="2"/>
      <w:bookmarkEnd w:id="3"/>
      <w:r>
        <w:rPr>
          <w:spacing w:val="-3"/>
          <w:sz w:val="22"/>
          <w:szCs w:val="22"/>
        </w:rPr>
        <w:t xml:space="preserve"> </w:t>
      </w:r>
      <w:r>
        <w:rPr>
          <w:b/>
          <w:bCs/>
          <w:spacing w:val="-3"/>
          <w:sz w:val="22"/>
          <w:szCs w:val="22"/>
        </w:rPr>
        <w:t>[</w:t>
      </w:r>
      <w:r>
        <w:rPr>
          <w:b/>
          <w:bCs/>
          <w:i/>
          <w:iCs/>
          <w:spacing w:val="-3"/>
          <w:sz w:val="22"/>
          <w:szCs w:val="22"/>
        </w:rPr>
        <w:t>FULL NAME OF DONOR</w:t>
      </w:r>
      <w:r>
        <w:rPr>
          <w:b/>
          <w:bCs/>
          <w:spacing w:val="-3"/>
          <w:sz w:val="22"/>
          <w:szCs w:val="22"/>
        </w:rPr>
        <w:t>]</w:t>
      </w:r>
      <w:r w:rsidRPr="00773D4D">
        <w:rPr>
          <w:b/>
          <w:spacing w:val="-3"/>
          <w:sz w:val="22"/>
          <w:szCs w:val="22"/>
        </w:rPr>
        <w:t xml:space="preserve"> </w:t>
      </w:r>
      <w:r w:rsidRPr="00773D4D">
        <w:rPr>
          <w:spacing w:val="-3"/>
          <w:sz w:val="22"/>
          <w:szCs w:val="22"/>
        </w:rPr>
        <w:t>of [</w:t>
      </w:r>
      <w:r w:rsidRPr="00773D4D">
        <w:rPr>
          <w:i/>
          <w:iCs/>
          <w:color w:val="000000"/>
          <w:sz w:val="22"/>
          <w:szCs w:val="22"/>
        </w:rPr>
        <w:t>address</w:t>
      </w:r>
      <w:r>
        <w:rPr>
          <w:i/>
          <w:iCs/>
          <w:sz w:val="22"/>
          <w:szCs w:val="22"/>
        </w:rPr>
        <w:t xml:space="preserve">, </w:t>
      </w:r>
      <w:proofErr w:type="gramStart"/>
      <w:r>
        <w:rPr>
          <w:i/>
          <w:iCs/>
          <w:sz w:val="22"/>
          <w:szCs w:val="22"/>
        </w:rPr>
        <w:t>postcode</w:t>
      </w:r>
      <w:proofErr w:type="gramEnd"/>
      <w:r>
        <w:rPr>
          <w:color w:val="000000"/>
          <w:sz w:val="22"/>
          <w:szCs w:val="22"/>
        </w:rPr>
        <w:t xml:space="preserve"> </w:t>
      </w:r>
      <w:r w:rsidRPr="00773D4D">
        <w:rPr>
          <w:i/>
          <w:iCs/>
          <w:color w:val="000000"/>
          <w:sz w:val="22"/>
          <w:szCs w:val="22"/>
        </w:rPr>
        <w:t>and</w:t>
      </w:r>
      <w:r>
        <w:rPr>
          <w:color w:val="000000"/>
          <w:sz w:val="22"/>
          <w:szCs w:val="22"/>
        </w:rPr>
        <w:t xml:space="preserve"> </w:t>
      </w:r>
      <w:r w:rsidRPr="00773D4D">
        <w:rPr>
          <w:i/>
          <w:iCs/>
          <w:sz w:val="22"/>
          <w:szCs w:val="22"/>
        </w:rPr>
        <w:t>occupation</w:t>
      </w:r>
      <w:r w:rsidRPr="00773D4D">
        <w:rPr>
          <w:sz w:val="22"/>
          <w:szCs w:val="22"/>
        </w:rPr>
        <w:t>]</w:t>
      </w:r>
    </w:p>
    <w:p w14:paraId="23307B13" w14:textId="77777777" w:rsidR="00D956EC" w:rsidRPr="00773D4D" w:rsidRDefault="00D956EC" w:rsidP="00D956EC">
      <w:pPr>
        <w:numPr>
          <w:ilvl w:val="0"/>
          <w:numId w:val="7"/>
        </w:numPr>
        <w:tabs>
          <w:tab w:val="left" w:pos="567"/>
        </w:tabs>
        <w:suppressAutoHyphens/>
        <w:spacing w:before="0" w:beforeAutospacing="0" w:after="240" w:afterAutospacing="0"/>
        <w:ind w:left="567" w:hanging="567"/>
        <w:jc w:val="both"/>
        <w:rPr>
          <w:spacing w:val="-3"/>
          <w:sz w:val="22"/>
          <w:szCs w:val="22"/>
        </w:rPr>
      </w:pPr>
      <w:r w:rsidRPr="00773D4D">
        <w:rPr>
          <w:b/>
          <w:spacing w:val="-3"/>
          <w:sz w:val="22"/>
          <w:szCs w:val="22"/>
        </w:rPr>
        <w:t xml:space="preserve">I APPOINT </w:t>
      </w:r>
      <w:r w:rsidRPr="00773D4D">
        <w:rPr>
          <w:bCs/>
          <w:spacing w:val="-3"/>
          <w:sz w:val="22"/>
          <w:szCs w:val="22"/>
        </w:rPr>
        <w:t>[</w:t>
      </w:r>
      <w:r w:rsidRPr="00773D4D">
        <w:rPr>
          <w:bCs/>
          <w:i/>
          <w:iCs/>
          <w:spacing w:val="-3"/>
          <w:sz w:val="22"/>
          <w:szCs w:val="22"/>
        </w:rPr>
        <w:t>relationship</w:t>
      </w:r>
      <w:r>
        <w:rPr>
          <w:bCs/>
          <w:i/>
          <w:iCs/>
          <w:spacing w:val="-3"/>
          <w:sz w:val="22"/>
          <w:szCs w:val="22"/>
        </w:rPr>
        <w:t xml:space="preserve"> if any</w:t>
      </w:r>
      <w:r w:rsidRPr="00773D4D">
        <w:rPr>
          <w:bCs/>
          <w:spacing w:val="-3"/>
          <w:sz w:val="22"/>
          <w:szCs w:val="22"/>
        </w:rPr>
        <w:t>]</w:t>
      </w:r>
      <w:r w:rsidRPr="00773D4D">
        <w:rPr>
          <w:spacing w:val="-3"/>
          <w:sz w:val="22"/>
          <w:szCs w:val="22"/>
        </w:rPr>
        <w:t xml:space="preserve"> </w:t>
      </w:r>
      <w:r w:rsidRPr="004550BD">
        <w:rPr>
          <w:spacing w:val="-3"/>
          <w:sz w:val="22"/>
          <w:szCs w:val="22"/>
        </w:rPr>
        <w:t>[</w:t>
      </w:r>
      <w:r w:rsidRPr="004550BD">
        <w:rPr>
          <w:i/>
          <w:iCs/>
          <w:sz w:val="22"/>
          <w:szCs w:val="22"/>
        </w:rPr>
        <w:t xml:space="preserve">full name of </w:t>
      </w:r>
      <w:proofErr w:type="spellStart"/>
      <w:r w:rsidRPr="004550BD">
        <w:rPr>
          <w:i/>
          <w:iCs/>
          <w:sz w:val="22"/>
          <w:szCs w:val="22"/>
        </w:rPr>
        <w:t>donee</w:t>
      </w:r>
      <w:proofErr w:type="spellEnd"/>
      <w:r w:rsidRPr="004550BD">
        <w:rPr>
          <w:sz w:val="22"/>
          <w:szCs w:val="22"/>
        </w:rPr>
        <w:t>]</w:t>
      </w:r>
      <w:r w:rsidRPr="00773D4D">
        <w:rPr>
          <w:sz w:val="22"/>
          <w:szCs w:val="22"/>
        </w:rPr>
        <w:t xml:space="preserve"> of [</w:t>
      </w:r>
      <w:r w:rsidRPr="00773D4D">
        <w:rPr>
          <w:i/>
          <w:iCs/>
          <w:color w:val="000000"/>
          <w:sz w:val="22"/>
          <w:szCs w:val="22"/>
        </w:rPr>
        <w:t>address</w:t>
      </w:r>
      <w:r>
        <w:rPr>
          <w:i/>
          <w:iCs/>
          <w:color w:val="000000"/>
          <w:sz w:val="22"/>
          <w:szCs w:val="22"/>
        </w:rPr>
        <w:t xml:space="preserve">, </w:t>
      </w:r>
      <w:proofErr w:type="gramStart"/>
      <w:r>
        <w:rPr>
          <w:i/>
          <w:iCs/>
          <w:sz w:val="22"/>
          <w:szCs w:val="22"/>
        </w:rPr>
        <w:t>postcode</w:t>
      </w:r>
      <w:proofErr w:type="gramEnd"/>
      <w:r>
        <w:rPr>
          <w:i/>
          <w:iCs/>
          <w:color w:val="000000"/>
          <w:sz w:val="22"/>
          <w:szCs w:val="22"/>
        </w:rPr>
        <w:t xml:space="preserve"> and</w:t>
      </w:r>
      <w:r w:rsidRPr="00773D4D">
        <w:rPr>
          <w:i/>
          <w:iCs/>
          <w:color w:val="000000"/>
          <w:sz w:val="22"/>
          <w:szCs w:val="22"/>
        </w:rPr>
        <w:t xml:space="preserve"> occupation</w:t>
      </w:r>
      <w:r w:rsidRPr="00773D4D">
        <w:rPr>
          <w:color w:val="000000"/>
          <w:sz w:val="22"/>
          <w:szCs w:val="22"/>
        </w:rPr>
        <w:t xml:space="preserve">] </w:t>
      </w:r>
      <w:r w:rsidRPr="00773D4D">
        <w:rPr>
          <w:spacing w:val="-3"/>
          <w:sz w:val="22"/>
          <w:szCs w:val="22"/>
        </w:rPr>
        <w:t>to be my Attorney (“my Attorney”).</w:t>
      </w:r>
    </w:p>
    <w:p w14:paraId="15EE4B7E" w14:textId="77777777" w:rsidR="00D956EC" w:rsidRPr="00773D4D" w:rsidRDefault="00D956EC" w:rsidP="00D956EC">
      <w:pPr>
        <w:numPr>
          <w:ilvl w:val="0"/>
          <w:numId w:val="7"/>
        </w:numPr>
        <w:tabs>
          <w:tab w:val="left" w:pos="567"/>
        </w:tabs>
        <w:suppressAutoHyphens/>
        <w:spacing w:before="0" w:beforeAutospacing="0" w:after="240" w:afterAutospacing="0"/>
        <w:ind w:left="567" w:hanging="567"/>
        <w:jc w:val="both"/>
        <w:rPr>
          <w:spacing w:val="-3"/>
          <w:sz w:val="22"/>
          <w:szCs w:val="22"/>
        </w:rPr>
      </w:pPr>
      <w:bookmarkStart w:id="4" w:name="donee"/>
      <w:bookmarkEnd w:id="4"/>
      <w:r w:rsidRPr="00773D4D">
        <w:rPr>
          <w:b/>
          <w:spacing w:val="-3"/>
          <w:sz w:val="22"/>
          <w:szCs w:val="22"/>
        </w:rPr>
        <w:t>I AUTHORISE</w:t>
      </w:r>
      <w:r w:rsidRPr="00773D4D">
        <w:rPr>
          <w:spacing w:val="-3"/>
          <w:sz w:val="22"/>
          <w:szCs w:val="22"/>
        </w:rPr>
        <w:t xml:space="preserve"> my Attorney</w:t>
      </w:r>
      <w:bookmarkStart w:id="5" w:name="condition1"/>
      <w:bookmarkEnd w:id="5"/>
      <w:r w:rsidRPr="00773D4D">
        <w:rPr>
          <w:spacing w:val="-3"/>
          <w:sz w:val="22"/>
          <w:szCs w:val="22"/>
        </w:rPr>
        <w:t>, subject to clause 4, to do on my behalf anything that I can lawfully do by an Attorney and for the specific purpose of applying for and obtaining from the Supreme Court of South Australia a grant of administration [</w:t>
      </w:r>
      <w:r w:rsidRPr="00773D4D">
        <w:rPr>
          <w:i/>
          <w:iCs/>
          <w:spacing w:val="-3"/>
          <w:sz w:val="22"/>
          <w:szCs w:val="22"/>
        </w:rPr>
        <w:t>with the will dated [insert date of will] or without will</w:t>
      </w:r>
      <w:r w:rsidRPr="00773D4D">
        <w:rPr>
          <w:spacing w:val="-3"/>
          <w:sz w:val="22"/>
          <w:szCs w:val="22"/>
        </w:rPr>
        <w:t xml:space="preserve">] of the estate of </w:t>
      </w:r>
      <w:r>
        <w:rPr>
          <w:spacing w:val="-3"/>
          <w:sz w:val="22"/>
          <w:szCs w:val="22"/>
        </w:rPr>
        <w:t>[</w:t>
      </w:r>
      <w:r>
        <w:rPr>
          <w:i/>
          <w:iCs/>
          <w:spacing w:val="-3"/>
          <w:sz w:val="22"/>
          <w:szCs w:val="22"/>
        </w:rPr>
        <w:t>full name of deceased</w:t>
      </w:r>
      <w:r>
        <w:rPr>
          <w:spacing w:val="-3"/>
          <w:sz w:val="22"/>
          <w:szCs w:val="22"/>
        </w:rPr>
        <w:t>]</w:t>
      </w:r>
      <w:r w:rsidRPr="00773D4D">
        <w:rPr>
          <w:spacing w:val="-3"/>
          <w:sz w:val="22"/>
          <w:szCs w:val="22"/>
        </w:rPr>
        <w:t xml:space="preserve"> late of [</w:t>
      </w:r>
      <w:r w:rsidRPr="00773D4D">
        <w:rPr>
          <w:i/>
          <w:iCs/>
          <w:spacing w:val="-3"/>
          <w:sz w:val="22"/>
          <w:szCs w:val="22"/>
        </w:rPr>
        <w:t>address</w:t>
      </w:r>
      <w:r w:rsidRPr="005742C4">
        <w:rPr>
          <w:i/>
          <w:iCs/>
          <w:sz w:val="22"/>
          <w:szCs w:val="22"/>
        </w:rPr>
        <w:t xml:space="preserve"> </w:t>
      </w:r>
      <w:r>
        <w:rPr>
          <w:i/>
          <w:iCs/>
          <w:sz w:val="22"/>
          <w:szCs w:val="22"/>
        </w:rPr>
        <w:t>and postcode</w:t>
      </w:r>
      <w:r w:rsidRPr="00773D4D">
        <w:rPr>
          <w:spacing w:val="-3"/>
          <w:sz w:val="22"/>
          <w:szCs w:val="22"/>
        </w:rPr>
        <w:t>] deceased (“the deceased”) for my use and benefit and until further representation be granted.</w:t>
      </w:r>
    </w:p>
    <w:p w14:paraId="71D2CE1A" w14:textId="77777777" w:rsidR="00D956EC" w:rsidRPr="00773D4D" w:rsidRDefault="00D956EC" w:rsidP="00D956EC">
      <w:pPr>
        <w:numPr>
          <w:ilvl w:val="0"/>
          <w:numId w:val="7"/>
        </w:numPr>
        <w:tabs>
          <w:tab w:val="left" w:pos="567"/>
        </w:tabs>
        <w:suppressAutoHyphens/>
        <w:spacing w:before="0" w:beforeAutospacing="0" w:after="240" w:afterAutospacing="0"/>
        <w:ind w:left="567" w:hanging="567"/>
        <w:jc w:val="both"/>
        <w:rPr>
          <w:spacing w:val="-3"/>
          <w:sz w:val="22"/>
          <w:szCs w:val="22"/>
        </w:rPr>
      </w:pPr>
      <w:r w:rsidRPr="00773D4D">
        <w:rPr>
          <w:spacing w:val="-3"/>
          <w:sz w:val="22"/>
          <w:szCs w:val="22"/>
        </w:rPr>
        <w:t xml:space="preserve">I further authorise my Attorney to undertake the administration of the estate of the </w:t>
      </w:r>
      <w:proofErr w:type="gramStart"/>
      <w:r w:rsidRPr="00773D4D">
        <w:rPr>
          <w:spacing w:val="-3"/>
          <w:sz w:val="22"/>
          <w:szCs w:val="22"/>
        </w:rPr>
        <w:t>deceased, once</w:t>
      </w:r>
      <w:proofErr w:type="gramEnd"/>
      <w:r w:rsidRPr="00773D4D">
        <w:rPr>
          <w:spacing w:val="-3"/>
          <w:sz w:val="22"/>
          <w:szCs w:val="22"/>
        </w:rPr>
        <w:t xml:space="preserve"> the said grant is obtained from the Court and until further representation be granted.</w:t>
      </w:r>
      <w:r>
        <w:rPr>
          <w:spacing w:val="-3"/>
          <w:sz w:val="22"/>
          <w:szCs w:val="22"/>
        </w:rPr>
        <w:t xml:space="preserve"> [</w:t>
      </w:r>
      <w:r w:rsidRPr="00CB7B21">
        <w:rPr>
          <w:i/>
          <w:iCs/>
          <w:spacing w:val="-3"/>
          <w:sz w:val="22"/>
          <w:szCs w:val="22"/>
        </w:rPr>
        <w:t>Delete this clause 3 if not required and renumber subsequent paragraphs</w:t>
      </w:r>
      <w:r>
        <w:rPr>
          <w:spacing w:val="-3"/>
          <w:sz w:val="22"/>
          <w:szCs w:val="22"/>
        </w:rPr>
        <w:t>]</w:t>
      </w:r>
    </w:p>
    <w:p w14:paraId="3F39B787" w14:textId="77777777" w:rsidR="00D956EC" w:rsidRPr="00773D4D" w:rsidRDefault="00D956EC" w:rsidP="00D956EC">
      <w:pPr>
        <w:numPr>
          <w:ilvl w:val="0"/>
          <w:numId w:val="7"/>
        </w:numPr>
        <w:tabs>
          <w:tab w:val="left" w:pos="567"/>
        </w:tabs>
        <w:suppressAutoHyphens/>
        <w:spacing w:before="0" w:beforeAutospacing="0" w:after="240" w:afterAutospacing="0"/>
        <w:ind w:left="567" w:hanging="567"/>
        <w:jc w:val="both"/>
        <w:rPr>
          <w:sz w:val="22"/>
          <w:szCs w:val="22"/>
        </w:rPr>
      </w:pPr>
      <w:r w:rsidRPr="00773D4D">
        <w:rPr>
          <w:spacing w:val="-3"/>
          <w:sz w:val="22"/>
          <w:szCs w:val="22"/>
        </w:rPr>
        <w:t>The authority of my Attorney is subject to the following</w:t>
      </w:r>
      <w:r w:rsidRPr="00773D4D">
        <w:rPr>
          <w:sz w:val="22"/>
          <w:szCs w:val="22"/>
        </w:rPr>
        <w:t xml:space="preserve"> conditions, </w:t>
      </w:r>
      <w:proofErr w:type="gramStart"/>
      <w:r w:rsidRPr="00773D4D">
        <w:rPr>
          <w:sz w:val="22"/>
          <w:szCs w:val="22"/>
        </w:rPr>
        <w:t>limitations</w:t>
      </w:r>
      <w:proofErr w:type="gramEnd"/>
      <w:r w:rsidRPr="00773D4D">
        <w:rPr>
          <w:sz w:val="22"/>
          <w:szCs w:val="22"/>
        </w:rPr>
        <w:t xml:space="preserve"> or exclusions:</w:t>
      </w:r>
    </w:p>
    <w:p w14:paraId="24428817" w14:textId="77777777" w:rsidR="00D956EC" w:rsidRPr="00773D4D" w:rsidRDefault="00D956EC" w:rsidP="00D956EC">
      <w:pPr>
        <w:spacing w:before="0" w:beforeAutospacing="0" w:after="240" w:afterAutospacing="0"/>
        <w:ind w:left="1134"/>
        <w:jc w:val="both"/>
        <w:rPr>
          <w:sz w:val="22"/>
          <w:szCs w:val="22"/>
        </w:rPr>
      </w:pPr>
      <w:r w:rsidRPr="00773D4D">
        <w:rPr>
          <w:sz w:val="22"/>
          <w:szCs w:val="22"/>
        </w:rPr>
        <w:t>[</w:t>
      </w:r>
      <w:r>
        <w:rPr>
          <w:i/>
          <w:iCs/>
          <w:sz w:val="22"/>
          <w:szCs w:val="22"/>
        </w:rPr>
        <w:t>Insert such conditions, limitations or exclusions as required.  If none, insert “NIL”</w:t>
      </w:r>
      <w:r w:rsidRPr="00773D4D">
        <w:rPr>
          <w:sz w:val="22"/>
          <w:szCs w:val="22"/>
        </w:rPr>
        <w:t>]</w:t>
      </w:r>
    </w:p>
    <w:p w14:paraId="276BB03A" w14:textId="77777777" w:rsidR="00D956EC" w:rsidRDefault="00D956EC" w:rsidP="00D956EC">
      <w:pPr>
        <w:numPr>
          <w:ilvl w:val="0"/>
          <w:numId w:val="7"/>
        </w:numPr>
        <w:tabs>
          <w:tab w:val="left" w:pos="567"/>
        </w:tabs>
        <w:suppressAutoHyphens/>
        <w:spacing w:before="0" w:beforeAutospacing="0" w:after="240" w:afterAutospacing="0"/>
        <w:ind w:left="567" w:hanging="567"/>
        <w:jc w:val="both"/>
        <w:rPr>
          <w:spacing w:val="-3"/>
          <w:sz w:val="22"/>
          <w:szCs w:val="22"/>
        </w:rPr>
      </w:pPr>
      <w:r w:rsidRPr="00773D4D">
        <w:rPr>
          <w:spacing w:val="-3"/>
          <w:sz w:val="22"/>
          <w:szCs w:val="22"/>
        </w:rPr>
        <w:t xml:space="preserve">The authority of my Attorney is exercisable </w:t>
      </w:r>
      <w:bookmarkStart w:id="6" w:name="exercise"/>
      <w:bookmarkEnd w:id="6"/>
      <w:r w:rsidRPr="00773D4D">
        <w:rPr>
          <w:spacing w:val="-3"/>
          <w:sz w:val="22"/>
          <w:szCs w:val="22"/>
        </w:rPr>
        <w:t>from the date on the attached Form of Acceptance and shall remain effective notwithstanding my subsequent legal incapacity.</w:t>
      </w:r>
    </w:p>
    <w:p w14:paraId="69545AB0" w14:textId="77777777" w:rsidR="00D956EC" w:rsidRDefault="00D956EC" w:rsidP="00D956EC">
      <w:pPr>
        <w:tabs>
          <w:tab w:val="left" w:pos="567"/>
        </w:tabs>
        <w:suppressAutoHyphens/>
        <w:spacing w:before="0" w:beforeAutospacing="0" w:after="240" w:afterAutospacing="0"/>
        <w:jc w:val="both"/>
        <w:rPr>
          <w:b/>
          <w:bCs/>
          <w:spacing w:val="-3"/>
          <w:sz w:val="22"/>
          <w:szCs w:val="22"/>
        </w:rPr>
      </w:pPr>
      <w:r>
        <w:rPr>
          <w:b/>
          <w:bCs/>
          <w:spacing w:val="-3"/>
          <w:sz w:val="22"/>
          <w:szCs w:val="22"/>
        </w:rPr>
        <w:t>EXECUTED AS A DEED</w:t>
      </w:r>
    </w:p>
    <w:p w14:paraId="642805ED" w14:textId="77777777" w:rsidR="00D956EC" w:rsidRDefault="00D956EC" w:rsidP="00D956EC">
      <w:pPr>
        <w:tabs>
          <w:tab w:val="left" w:pos="567"/>
          <w:tab w:val="left" w:pos="4253"/>
        </w:tabs>
        <w:suppressAutoHyphens/>
        <w:spacing w:before="0" w:beforeAutospacing="0" w:after="0" w:afterAutospacing="0"/>
        <w:jc w:val="both"/>
        <w:rPr>
          <w:spacing w:val="-3"/>
          <w:sz w:val="22"/>
          <w:szCs w:val="22"/>
        </w:rPr>
      </w:pPr>
      <w:r>
        <w:rPr>
          <w:b/>
          <w:bCs/>
          <w:spacing w:val="-3"/>
          <w:sz w:val="22"/>
          <w:szCs w:val="22"/>
        </w:rPr>
        <w:t>SIGNED AS A DEED</w:t>
      </w:r>
      <w:r>
        <w:rPr>
          <w:spacing w:val="-3"/>
          <w:sz w:val="22"/>
          <w:szCs w:val="22"/>
        </w:rPr>
        <w:t xml:space="preserve"> by the said [</w:t>
      </w:r>
      <w:r w:rsidRPr="00F018AA">
        <w:rPr>
          <w:i/>
          <w:iCs/>
          <w:spacing w:val="-3"/>
          <w:sz w:val="22"/>
          <w:szCs w:val="22"/>
        </w:rPr>
        <w:t>full</w:t>
      </w:r>
      <w:r>
        <w:rPr>
          <w:spacing w:val="-3"/>
          <w:sz w:val="22"/>
          <w:szCs w:val="22"/>
        </w:rPr>
        <w:tab/>
        <w:t>)</w:t>
      </w:r>
    </w:p>
    <w:p w14:paraId="6E7835D4" w14:textId="77777777" w:rsidR="00D956EC" w:rsidRDefault="00D956EC" w:rsidP="00D956EC">
      <w:pPr>
        <w:tabs>
          <w:tab w:val="left" w:pos="567"/>
          <w:tab w:val="left" w:pos="4253"/>
        </w:tabs>
        <w:suppressAutoHyphens/>
        <w:spacing w:before="0" w:beforeAutospacing="0" w:after="0" w:afterAutospacing="0"/>
        <w:jc w:val="both"/>
        <w:rPr>
          <w:spacing w:val="-3"/>
          <w:sz w:val="22"/>
          <w:szCs w:val="22"/>
        </w:rPr>
      </w:pPr>
      <w:r w:rsidRPr="00F018AA">
        <w:rPr>
          <w:i/>
          <w:iCs/>
          <w:spacing w:val="-3"/>
          <w:sz w:val="22"/>
          <w:szCs w:val="22"/>
        </w:rPr>
        <w:t>name of donor</w:t>
      </w:r>
      <w:r>
        <w:rPr>
          <w:spacing w:val="-3"/>
          <w:sz w:val="22"/>
          <w:szCs w:val="22"/>
        </w:rPr>
        <w:t>] at [</w:t>
      </w:r>
      <w:r w:rsidRPr="00F018AA">
        <w:rPr>
          <w:i/>
          <w:iCs/>
          <w:spacing w:val="-3"/>
          <w:sz w:val="22"/>
          <w:szCs w:val="22"/>
        </w:rPr>
        <w:t>suburb and postcode</w:t>
      </w:r>
      <w:r>
        <w:rPr>
          <w:spacing w:val="-3"/>
          <w:sz w:val="22"/>
          <w:szCs w:val="22"/>
        </w:rPr>
        <w:t>]</w:t>
      </w:r>
      <w:r>
        <w:rPr>
          <w:spacing w:val="-3"/>
          <w:sz w:val="22"/>
          <w:szCs w:val="22"/>
        </w:rPr>
        <w:tab/>
        <w:t>)</w:t>
      </w:r>
      <w:r>
        <w:rPr>
          <w:spacing w:val="-3"/>
          <w:sz w:val="22"/>
          <w:szCs w:val="22"/>
        </w:rPr>
        <w:tab/>
        <w:t>………………………</w:t>
      </w:r>
      <w:proofErr w:type="gramStart"/>
      <w:r>
        <w:rPr>
          <w:spacing w:val="-3"/>
          <w:sz w:val="22"/>
          <w:szCs w:val="22"/>
        </w:rPr>
        <w:t>…..</w:t>
      </w:r>
      <w:proofErr w:type="gramEnd"/>
      <w:r>
        <w:rPr>
          <w:spacing w:val="-3"/>
          <w:sz w:val="22"/>
          <w:szCs w:val="22"/>
        </w:rPr>
        <w:t>……………….</w:t>
      </w:r>
    </w:p>
    <w:p w14:paraId="14B5F2F7" w14:textId="77777777" w:rsidR="00D956EC" w:rsidRDefault="00D956EC" w:rsidP="00D956EC">
      <w:pPr>
        <w:tabs>
          <w:tab w:val="left" w:pos="567"/>
          <w:tab w:val="left" w:pos="4253"/>
        </w:tabs>
        <w:suppressAutoHyphens/>
        <w:spacing w:before="0" w:beforeAutospacing="0" w:after="0" w:afterAutospacing="0"/>
        <w:jc w:val="both"/>
        <w:rPr>
          <w:spacing w:val="-3"/>
          <w:sz w:val="22"/>
          <w:szCs w:val="22"/>
        </w:rPr>
      </w:pPr>
    </w:p>
    <w:p w14:paraId="2336A567" w14:textId="77777777" w:rsidR="00D956EC" w:rsidRDefault="00D956EC" w:rsidP="00D956EC">
      <w:pPr>
        <w:tabs>
          <w:tab w:val="left" w:pos="567"/>
          <w:tab w:val="left" w:pos="4253"/>
        </w:tabs>
        <w:suppressAutoHyphens/>
        <w:spacing w:before="0" w:beforeAutospacing="0" w:after="0" w:afterAutospacing="0"/>
        <w:jc w:val="both"/>
        <w:rPr>
          <w:spacing w:val="-3"/>
          <w:sz w:val="22"/>
          <w:szCs w:val="22"/>
        </w:rPr>
      </w:pPr>
    </w:p>
    <w:p w14:paraId="027438B0" w14:textId="77777777" w:rsidR="00D956EC" w:rsidRDefault="00D956EC" w:rsidP="00D956EC">
      <w:pPr>
        <w:tabs>
          <w:tab w:val="left" w:pos="567"/>
          <w:tab w:val="left" w:pos="4253"/>
        </w:tabs>
        <w:suppressAutoHyphens/>
        <w:spacing w:before="0" w:beforeAutospacing="0" w:after="0" w:afterAutospacing="0"/>
        <w:jc w:val="both"/>
        <w:rPr>
          <w:spacing w:val="-3"/>
          <w:sz w:val="22"/>
          <w:szCs w:val="22"/>
        </w:rPr>
      </w:pPr>
    </w:p>
    <w:p w14:paraId="3FAF6A5D" w14:textId="77777777" w:rsidR="00D956EC" w:rsidRDefault="00D956EC" w:rsidP="00D956EC">
      <w:pPr>
        <w:tabs>
          <w:tab w:val="left" w:pos="567"/>
          <w:tab w:val="left" w:pos="4253"/>
        </w:tabs>
        <w:suppressAutoHyphens/>
        <w:spacing w:before="0" w:beforeAutospacing="0" w:after="0" w:afterAutospacing="0"/>
        <w:jc w:val="both"/>
        <w:rPr>
          <w:spacing w:val="-3"/>
          <w:sz w:val="22"/>
          <w:szCs w:val="22"/>
        </w:rPr>
      </w:pPr>
    </w:p>
    <w:p w14:paraId="479054FE" w14:textId="77777777" w:rsidR="00D956EC" w:rsidRDefault="00D956EC" w:rsidP="00D956EC">
      <w:pPr>
        <w:tabs>
          <w:tab w:val="left" w:pos="567"/>
          <w:tab w:val="left" w:pos="4253"/>
        </w:tabs>
        <w:suppressAutoHyphens/>
        <w:spacing w:before="0" w:beforeAutospacing="0" w:after="0" w:afterAutospacing="0"/>
        <w:jc w:val="both"/>
        <w:rPr>
          <w:spacing w:val="-3"/>
          <w:sz w:val="22"/>
          <w:szCs w:val="22"/>
        </w:rPr>
      </w:pPr>
      <w:r>
        <w:rPr>
          <w:spacing w:val="-3"/>
          <w:sz w:val="22"/>
          <w:szCs w:val="22"/>
        </w:rPr>
        <w:t>in the presence of</w:t>
      </w:r>
    </w:p>
    <w:p w14:paraId="071971A3" w14:textId="77777777" w:rsidR="00D956EC" w:rsidRDefault="00D956EC" w:rsidP="00D956EC">
      <w:pPr>
        <w:tabs>
          <w:tab w:val="left" w:pos="567"/>
          <w:tab w:val="left" w:pos="4253"/>
        </w:tabs>
        <w:suppressAutoHyphens/>
        <w:spacing w:before="0" w:beforeAutospacing="0" w:after="0" w:afterAutospacing="0"/>
        <w:jc w:val="both"/>
        <w:rPr>
          <w:spacing w:val="-3"/>
          <w:sz w:val="22"/>
          <w:szCs w:val="22"/>
        </w:rPr>
      </w:pPr>
    </w:p>
    <w:p w14:paraId="76293A20" w14:textId="77777777" w:rsidR="00D956EC" w:rsidRPr="009951FE" w:rsidRDefault="00D956EC" w:rsidP="00D956EC">
      <w:pPr>
        <w:tabs>
          <w:tab w:val="left" w:pos="567"/>
          <w:tab w:val="right" w:pos="9026"/>
        </w:tabs>
        <w:spacing w:before="0" w:beforeAutospacing="0" w:after="0" w:afterAutospacing="0"/>
        <w:jc w:val="right"/>
        <w:rPr>
          <w:sz w:val="22"/>
          <w:szCs w:val="20"/>
        </w:rPr>
      </w:pPr>
      <w:r w:rsidRPr="009951FE">
        <w:rPr>
          <w:sz w:val="22"/>
          <w:szCs w:val="20"/>
        </w:rPr>
        <w:t>……………………………………..</w:t>
      </w:r>
    </w:p>
    <w:p w14:paraId="26A7DB82" w14:textId="77777777" w:rsidR="00D956EC" w:rsidRPr="009951FE" w:rsidRDefault="00D956EC" w:rsidP="00D956EC">
      <w:pPr>
        <w:tabs>
          <w:tab w:val="left" w:pos="567"/>
          <w:tab w:val="right" w:pos="8505"/>
          <w:tab w:val="right" w:pos="9360"/>
        </w:tabs>
        <w:spacing w:before="0" w:beforeAutospacing="0" w:after="0" w:afterAutospacing="0"/>
        <w:jc w:val="right"/>
        <w:rPr>
          <w:sz w:val="22"/>
          <w:szCs w:val="20"/>
        </w:rPr>
      </w:pPr>
      <w:r w:rsidRPr="009951FE">
        <w:rPr>
          <w:sz w:val="22"/>
          <w:szCs w:val="20"/>
        </w:rPr>
        <w:t>[</w:t>
      </w:r>
      <w:r w:rsidRPr="009951FE">
        <w:rPr>
          <w:i/>
          <w:iCs/>
          <w:sz w:val="22"/>
          <w:szCs w:val="20"/>
        </w:rPr>
        <w:t xml:space="preserve">signature of </w:t>
      </w:r>
      <w:r w:rsidRPr="008C79B1">
        <w:rPr>
          <w:i/>
          <w:iCs/>
          <w:sz w:val="22"/>
          <w:szCs w:val="20"/>
        </w:rPr>
        <w:t xml:space="preserve">authorised </w:t>
      </w:r>
      <w:r w:rsidRPr="009951FE">
        <w:rPr>
          <w:i/>
          <w:iCs/>
          <w:sz w:val="22"/>
          <w:szCs w:val="20"/>
        </w:rPr>
        <w:t>witness</w:t>
      </w:r>
      <w:r w:rsidRPr="009951FE">
        <w:rPr>
          <w:sz w:val="22"/>
          <w:szCs w:val="20"/>
        </w:rPr>
        <w:t>]</w:t>
      </w:r>
    </w:p>
    <w:p w14:paraId="109CC3B3" w14:textId="77777777" w:rsidR="00D956EC" w:rsidRPr="009951FE" w:rsidRDefault="00D956EC" w:rsidP="00D956EC">
      <w:pPr>
        <w:tabs>
          <w:tab w:val="right" w:pos="8505"/>
        </w:tabs>
        <w:spacing w:before="0" w:beforeAutospacing="0" w:after="0" w:afterAutospacing="0"/>
        <w:jc w:val="right"/>
        <w:rPr>
          <w:sz w:val="22"/>
          <w:szCs w:val="20"/>
        </w:rPr>
      </w:pPr>
      <w:r w:rsidRPr="009951FE">
        <w:rPr>
          <w:sz w:val="22"/>
          <w:szCs w:val="20"/>
        </w:rPr>
        <w:t>[</w:t>
      </w:r>
      <w:r w:rsidRPr="009951FE">
        <w:rPr>
          <w:i/>
          <w:iCs/>
          <w:sz w:val="22"/>
          <w:szCs w:val="20"/>
        </w:rPr>
        <w:t>print name of witness</w:t>
      </w:r>
      <w:r w:rsidRPr="009951FE">
        <w:rPr>
          <w:sz w:val="22"/>
          <w:szCs w:val="20"/>
        </w:rPr>
        <w:t>]</w:t>
      </w:r>
    </w:p>
    <w:p w14:paraId="690C69B7" w14:textId="77777777" w:rsidR="00D956EC" w:rsidRPr="009951FE" w:rsidRDefault="00D956EC" w:rsidP="00D956EC">
      <w:pPr>
        <w:tabs>
          <w:tab w:val="right" w:pos="8505"/>
        </w:tabs>
        <w:spacing w:before="0" w:beforeAutospacing="0" w:after="0" w:afterAutospacing="0"/>
        <w:jc w:val="right"/>
        <w:rPr>
          <w:sz w:val="22"/>
          <w:szCs w:val="20"/>
        </w:rPr>
      </w:pPr>
      <w:r w:rsidRPr="009951FE">
        <w:rPr>
          <w:sz w:val="22"/>
          <w:szCs w:val="20"/>
        </w:rPr>
        <w:t>[</w:t>
      </w:r>
      <w:r w:rsidRPr="009951FE">
        <w:rPr>
          <w:i/>
          <w:sz w:val="22"/>
          <w:szCs w:val="20"/>
        </w:rPr>
        <w:t xml:space="preserve">print title of </w:t>
      </w:r>
      <w:r w:rsidRPr="008C79B1">
        <w:rPr>
          <w:i/>
          <w:sz w:val="22"/>
          <w:szCs w:val="20"/>
        </w:rPr>
        <w:t xml:space="preserve">authorised </w:t>
      </w:r>
      <w:r w:rsidRPr="009951FE">
        <w:rPr>
          <w:i/>
          <w:sz w:val="22"/>
          <w:szCs w:val="20"/>
        </w:rPr>
        <w:t>witness</w:t>
      </w:r>
      <w:r w:rsidRPr="009951FE">
        <w:rPr>
          <w:sz w:val="22"/>
          <w:szCs w:val="20"/>
        </w:rPr>
        <w:t>]</w:t>
      </w:r>
    </w:p>
    <w:p w14:paraId="1C407A75" w14:textId="77777777" w:rsidR="00D956EC" w:rsidRPr="009951FE" w:rsidRDefault="00D956EC" w:rsidP="00D956EC">
      <w:pPr>
        <w:tabs>
          <w:tab w:val="right" w:pos="8505"/>
        </w:tabs>
        <w:spacing w:before="0" w:beforeAutospacing="0" w:after="0" w:afterAutospacing="0"/>
        <w:jc w:val="right"/>
        <w:rPr>
          <w:sz w:val="22"/>
          <w:szCs w:val="20"/>
        </w:rPr>
      </w:pPr>
      <w:r w:rsidRPr="009951FE">
        <w:rPr>
          <w:sz w:val="22"/>
          <w:szCs w:val="20"/>
        </w:rPr>
        <w:t>[</w:t>
      </w:r>
      <w:r w:rsidRPr="009951FE">
        <w:rPr>
          <w:i/>
          <w:iCs/>
          <w:sz w:val="22"/>
          <w:szCs w:val="20"/>
        </w:rPr>
        <w:t>ID number of witness</w:t>
      </w:r>
      <w:r w:rsidRPr="009951FE">
        <w:rPr>
          <w:sz w:val="22"/>
          <w:szCs w:val="20"/>
        </w:rPr>
        <w:t>]</w:t>
      </w:r>
    </w:p>
    <w:p w14:paraId="70A6A056" w14:textId="77777777" w:rsidR="00D956EC" w:rsidRDefault="00D956EC" w:rsidP="00D956EC">
      <w:pPr>
        <w:spacing w:line="360" w:lineRule="auto"/>
        <w:rPr>
          <w:b/>
          <w:sz w:val="22"/>
          <w:szCs w:val="22"/>
        </w:rPr>
      </w:pPr>
      <w:r>
        <w:rPr>
          <w:b/>
          <w:sz w:val="22"/>
          <w:szCs w:val="22"/>
        </w:rPr>
        <w:br w:type="page"/>
      </w:r>
    </w:p>
    <w:p w14:paraId="4361E82C" w14:textId="77777777" w:rsidR="00D956EC" w:rsidRPr="00C945E0" w:rsidRDefault="00D956EC" w:rsidP="00D956EC">
      <w:pPr>
        <w:tabs>
          <w:tab w:val="left" w:pos="567"/>
        </w:tabs>
        <w:suppressAutoHyphens/>
        <w:ind w:left="567"/>
        <w:jc w:val="center"/>
        <w:rPr>
          <w:b/>
          <w:sz w:val="28"/>
          <w:szCs w:val="28"/>
        </w:rPr>
      </w:pPr>
      <w:r w:rsidRPr="00C945E0">
        <w:rPr>
          <w:b/>
          <w:sz w:val="28"/>
          <w:szCs w:val="28"/>
        </w:rPr>
        <w:lastRenderedPageBreak/>
        <w:t>FORM OF ACCEPTANCE</w:t>
      </w:r>
    </w:p>
    <w:p w14:paraId="1E14AD3D" w14:textId="77777777" w:rsidR="00D956EC" w:rsidRPr="00773D4D" w:rsidRDefault="00D956EC" w:rsidP="00D956EC">
      <w:pPr>
        <w:jc w:val="both"/>
        <w:rPr>
          <w:sz w:val="22"/>
          <w:szCs w:val="22"/>
        </w:rPr>
      </w:pPr>
      <w:r w:rsidRPr="00773D4D">
        <w:rPr>
          <w:sz w:val="22"/>
          <w:szCs w:val="22"/>
        </w:rPr>
        <w:t>I</w:t>
      </w:r>
      <w:r>
        <w:rPr>
          <w:sz w:val="22"/>
          <w:szCs w:val="22"/>
        </w:rPr>
        <w:t>,</w:t>
      </w:r>
      <w:r w:rsidRPr="00773D4D">
        <w:rPr>
          <w:sz w:val="22"/>
          <w:szCs w:val="22"/>
        </w:rPr>
        <w:t xml:space="preserve"> </w:t>
      </w:r>
      <w:r w:rsidRPr="00CF597E">
        <w:rPr>
          <w:b/>
          <w:bCs/>
          <w:sz w:val="22"/>
          <w:szCs w:val="22"/>
        </w:rPr>
        <w:t>[</w:t>
      </w:r>
      <w:r w:rsidRPr="00CB7B21">
        <w:rPr>
          <w:b/>
          <w:bCs/>
          <w:i/>
          <w:iCs/>
          <w:sz w:val="22"/>
          <w:szCs w:val="22"/>
        </w:rPr>
        <w:t>FULL NAME OF DONEE</w:t>
      </w:r>
      <w:r>
        <w:rPr>
          <w:b/>
          <w:sz w:val="22"/>
          <w:szCs w:val="22"/>
        </w:rPr>
        <w:t>]</w:t>
      </w:r>
      <w:r w:rsidRPr="00773D4D">
        <w:rPr>
          <w:sz w:val="22"/>
          <w:szCs w:val="22"/>
        </w:rPr>
        <w:t xml:space="preserve"> of [</w:t>
      </w:r>
      <w:r w:rsidRPr="00773D4D">
        <w:rPr>
          <w:i/>
          <w:iCs/>
          <w:color w:val="000000"/>
          <w:sz w:val="22"/>
          <w:szCs w:val="22"/>
        </w:rPr>
        <w:t>address</w:t>
      </w:r>
      <w:r w:rsidRPr="005742C4">
        <w:rPr>
          <w:i/>
          <w:iCs/>
          <w:sz w:val="22"/>
          <w:szCs w:val="22"/>
        </w:rPr>
        <w:t xml:space="preserve"> </w:t>
      </w:r>
      <w:r>
        <w:rPr>
          <w:i/>
          <w:iCs/>
          <w:sz w:val="22"/>
          <w:szCs w:val="22"/>
        </w:rPr>
        <w:t>and postcode</w:t>
      </w:r>
      <w:r w:rsidRPr="00773D4D">
        <w:rPr>
          <w:color w:val="000000"/>
          <w:sz w:val="22"/>
          <w:szCs w:val="22"/>
        </w:rPr>
        <w:t>]</w:t>
      </w:r>
      <w:r>
        <w:rPr>
          <w:color w:val="000000"/>
          <w:sz w:val="22"/>
          <w:szCs w:val="22"/>
        </w:rPr>
        <w:t>,</w:t>
      </w:r>
      <w:r w:rsidRPr="00773D4D">
        <w:rPr>
          <w:color w:val="000000"/>
          <w:sz w:val="22"/>
          <w:szCs w:val="22"/>
        </w:rPr>
        <w:t xml:space="preserve"> </w:t>
      </w:r>
      <w:r w:rsidRPr="00773D4D">
        <w:rPr>
          <w:sz w:val="22"/>
          <w:szCs w:val="22"/>
        </w:rPr>
        <w:t xml:space="preserve">the person appointed to be the </w:t>
      </w:r>
      <w:proofErr w:type="spellStart"/>
      <w:r w:rsidRPr="00773D4D">
        <w:rPr>
          <w:sz w:val="22"/>
          <w:szCs w:val="22"/>
        </w:rPr>
        <w:t>donee</w:t>
      </w:r>
      <w:proofErr w:type="spellEnd"/>
      <w:r w:rsidRPr="00773D4D">
        <w:rPr>
          <w:sz w:val="22"/>
          <w:szCs w:val="22"/>
        </w:rPr>
        <w:t xml:space="preserve"> of the power of attorney created by the instrument on which this acceptance is annexed</w:t>
      </w:r>
      <w:r>
        <w:rPr>
          <w:sz w:val="22"/>
          <w:szCs w:val="22"/>
        </w:rPr>
        <w:t xml:space="preserve"> </w:t>
      </w:r>
      <w:r w:rsidRPr="00773D4D">
        <w:rPr>
          <w:b/>
          <w:sz w:val="22"/>
          <w:szCs w:val="22"/>
        </w:rPr>
        <w:t>ACCEPT</w:t>
      </w:r>
      <w:r w:rsidRPr="00773D4D">
        <w:rPr>
          <w:sz w:val="22"/>
          <w:szCs w:val="22"/>
        </w:rPr>
        <w:t xml:space="preserve"> the appointment and acknowledge:</w:t>
      </w:r>
    </w:p>
    <w:p w14:paraId="1A46BB0E" w14:textId="77777777" w:rsidR="00D956EC" w:rsidRPr="00773D4D" w:rsidRDefault="00D956EC" w:rsidP="00D956EC">
      <w:pPr>
        <w:tabs>
          <w:tab w:val="left" w:pos="567"/>
        </w:tabs>
        <w:suppressAutoHyphens/>
        <w:spacing w:after="220"/>
        <w:ind w:left="567" w:hanging="567"/>
        <w:jc w:val="both"/>
        <w:rPr>
          <w:spacing w:val="-3"/>
          <w:sz w:val="22"/>
          <w:szCs w:val="22"/>
        </w:rPr>
      </w:pPr>
      <w:r w:rsidRPr="00773D4D">
        <w:rPr>
          <w:spacing w:val="-3"/>
          <w:sz w:val="22"/>
          <w:szCs w:val="22"/>
        </w:rPr>
        <w:t>(a)</w:t>
      </w:r>
      <w:r w:rsidRPr="00773D4D">
        <w:rPr>
          <w:spacing w:val="-3"/>
          <w:sz w:val="22"/>
          <w:szCs w:val="22"/>
        </w:rPr>
        <w:tab/>
        <w:t>that the power of attorney is an enduring power of attorney and as such may be exercised by me from the date of my acceptance and shall remain effective notwithstanding any subsequent legal incapacity of the donor; and</w:t>
      </w:r>
    </w:p>
    <w:p w14:paraId="2682BCEA" w14:textId="77777777" w:rsidR="00D956EC" w:rsidRPr="00773D4D" w:rsidRDefault="00D956EC" w:rsidP="00D956EC">
      <w:pPr>
        <w:tabs>
          <w:tab w:val="left" w:pos="567"/>
        </w:tabs>
        <w:spacing w:after="220"/>
        <w:ind w:left="567" w:hanging="567"/>
        <w:jc w:val="both"/>
        <w:rPr>
          <w:sz w:val="22"/>
          <w:szCs w:val="22"/>
        </w:rPr>
      </w:pPr>
      <w:r w:rsidRPr="00773D4D">
        <w:rPr>
          <w:sz w:val="22"/>
          <w:szCs w:val="22"/>
        </w:rPr>
        <w:t>(b)</w:t>
      </w:r>
      <w:r w:rsidRPr="00773D4D">
        <w:rPr>
          <w:sz w:val="22"/>
          <w:szCs w:val="22"/>
        </w:rPr>
        <w:tab/>
        <w:t xml:space="preserve">that I will, by accepting this power of attorney, be </w:t>
      </w:r>
      <w:r w:rsidRPr="00773D4D">
        <w:rPr>
          <w:spacing w:val="-3"/>
          <w:sz w:val="22"/>
          <w:szCs w:val="22"/>
        </w:rPr>
        <w:t>subject</w:t>
      </w:r>
      <w:r w:rsidRPr="00773D4D">
        <w:rPr>
          <w:sz w:val="22"/>
          <w:szCs w:val="22"/>
        </w:rPr>
        <w:t xml:space="preserve"> to the requirements of the </w:t>
      </w:r>
      <w:r w:rsidRPr="00773D4D">
        <w:rPr>
          <w:i/>
          <w:sz w:val="22"/>
          <w:szCs w:val="22"/>
        </w:rPr>
        <w:t xml:space="preserve">Powers of Attorney and Agency Act 1984 </w:t>
      </w:r>
      <w:r w:rsidRPr="00CF597E">
        <w:rPr>
          <w:iCs/>
          <w:sz w:val="22"/>
          <w:szCs w:val="22"/>
        </w:rPr>
        <w:t>(SA)</w:t>
      </w:r>
      <w:r w:rsidRPr="00773D4D">
        <w:rPr>
          <w:iCs/>
          <w:sz w:val="22"/>
          <w:szCs w:val="22"/>
        </w:rPr>
        <w:t>.</w:t>
      </w:r>
    </w:p>
    <w:p w14:paraId="009612A9" w14:textId="77777777" w:rsidR="00D956EC" w:rsidRDefault="00D956EC" w:rsidP="00D956EC">
      <w:pPr>
        <w:spacing w:before="240" w:beforeAutospacing="0" w:after="0" w:afterAutospacing="0"/>
        <w:rPr>
          <w:iCs/>
          <w:sz w:val="22"/>
          <w:szCs w:val="22"/>
        </w:rPr>
      </w:pPr>
      <w:r>
        <w:rPr>
          <w:iCs/>
          <w:sz w:val="22"/>
          <w:szCs w:val="22"/>
        </w:rPr>
        <w:t>Signed:</w:t>
      </w:r>
    </w:p>
    <w:p w14:paraId="185692F9" w14:textId="77777777" w:rsidR="00D956EC" w:rsidRDefault="00D956EC" w:rsidP="00D956EC">
      <w:pPr>
        <w:spacing w:before="0" w:beforeAutospacing="0" w:after="0" w:afterAutospacing="0"/>
        <w:rPr>
          <w:iCs/>
          <w:sz w:val="22"/>
          <w:szCs w:val="22"/>
        </w:rPr>
      </w:pPr>
    </w:p>
    <w:p w14:paraId="4C510910" w14:textId="77777777" w:rsidR="00D956EC" w:rsidRDefault="00D956EC" w:rsidP="00D956EC">
      <w:pPr>
        <w:spacing w:before="0" w:beforeAutospacing="0" w:after="0" w:afterAutospacing="0"/>
        <w:rPr>
          <w:iCs/>
          <w:sz w:val="22"/>
          <w:szCs w:val="22"/>
        </w:rPr>
      </w:pPr>
    </w:p>
    <w:p w14:paraId="5BD58F67" w14:textId="77777777" w:rsidR="00D956EC" w:rsidRDefault="00D956EC" w:rsidP="00D956EC">
      <w:pPr>
        <w:spacing w:before="0" w:beforeAutospacing="0" w:after="0" w:afterAutospacing="0"/>
        <w:rPr>
          <w:iCs/>
          <w:sz w:val="22"/>
          <w:szCs w:val="22"/>
        </w:rPr>
      </w:pPr>
    </w:p>
    <w:p w14:paraId="2AEB49D2" w14:textId="77777777" w:rsidR="00D956EC" w:rsidRDefault="00D956EC" w:rsidP="00D956EC">
      <w:pPr>
        <w:spacing w:before="0" w:beforeAutospacing="0" w:after="0" w:afterAutospacing="0"/>
        <w:rPr>
          <w:iCs/>
          <w:sz w:val="22"/>
          <w:szCs w:val="22"/>
        </w:rPr>
      </w:pPr>
      <w:r>
        <w:rPr>
          <w:iCs/>
          <w:sz w:val="22"/>
          <w:szCs w:val="22"/>
        </w:rPr>
        <w:t>…………………………………………………</w:t>
      </w:r>
    </w:p>
    <w:p w14:paraId="1F7BCA3E" w14:textId="77777777" w:rsidR="00D956EC" w:rsidRDefault="00D956EC" w:rsidP="00D956EC">
      <w:pPr>
        <w:spacing w:before="0" w:beforeAutospacing="0" w:after="0" w:afterAutospacing="0"/>
        <w:rPr>
          <w:b/>
          <w:bCs/>
          <w:iCs/>
          <w:sz w:val="22"/>
          <w:szCs w:val="22"/>
        </w:rPr>
      </w:pPr>
      <w:r>
        <w:rPr>
          <w:b/>
          <w:bCs/>
          <w:iCs/>
          <w:sz w:val="22"/>
          <w:szCs w:val="22"/>
        </w:rPr>
        <w:t>[</w:t>
      </w:r>
      <w:r>
        <w:rPr>
          <w:b/>
          <w:bCs/>
          <w:i/>
          <w:sz w:val="22"/>
          <w:szCs w:val="22"/>
        </w:rPr>
        <w:t>FULL NAME OF DONEE</w:t>
      </w:r>
      <w:r>
        <w:rPr>
          <w:b/>
          <w:bCs/>
          <w:iCs/>
          <w:sz w:val="22"/>
          <w:szCs w:val="22"/>
        </w:rPr>
        <w:t>]</w:t>
      </w:r>
    </w:p>
    <w:p w14:paraId="6B0A74E7" w14:textId="77777777" w:rsidR="00D956EC" w:rsidRPr="004A6FF1" w:rsidRDefault="00D956EC" w:rsidP="00D956EC">
      <w:pPr>
        <w:tabs>
          <w:tab w:val="left" w:pos="1134"/>
        </w:tabs>
        <w:spacing w:before="240" w:beforeAutospacing="0" w:after="0" w:afterAutospacing="0"/>
        <w:rPr>
          <w:iCs/>
          <w:sz w:val="22"/>
          <w:szCs w:val="22"/>
        </w:rPr>
      </w:pPr>
      <w:r>
        <w:rPr>
          <w:iCs/>
          <w:sz w:val="22"/>
          <w:szCs w:val="22"/>
        </w:rPr>
        <w:t>Dated:</w:t>
      </w:r>
      <w:r>
        <w:rPr>
          <w:iCs/>
          <w:sz w:val="22"/>
          <w:szCs w:val="22"/>
        </w:rPr>
        <w:tab/>
        <w:t>[</w:t>
      </w:r>
      <w:r w:rsidRPr="004A6FF1">
        <w:rPr>
          <w:i/>
          <w:sz w:val="22"/>
          <w:szCs w:val="22"/>
        </w:rPr>
        <w:t>Date</w:t>
      </w:r>
      <w:r>
        <w:rPr>
          <w:iCs/>
          <w:sz w:val="22"/>
          <w:szCs w:val="22"/>
        </w:rPr>
        <w:t>]</w:t>
      </w:r>
    </w:p>
    <w:p w14:paraId="0B33AD98" w14:textId="77777777" w:rsidR="00D956EC" w:rsidRPr="00773D4D" w:rsidRDefault="00D956EC" w:rsidP="00D956EC">
      <w:pPr>
        <w:spacing w:before="240" w:beforeAutospacing="0" w:after="0" w:afterAutospacing="0"/>
        <w:rPr>
          <w:b/>
          <w:bCs/>
          <w:iCs/>
          <w:sz w:val="20"/>
          <w:szCs w:val="20"/>
        </w:rPr>
      </w:pPr>
      <w:r>
        <w:rPr>
          <w:b/>
          <w:bCs/>
          <w:iCs/>
          <w:sz w:val="20"/>
          <w:szCs w:val="20"/>
        </w:rPr>
        <w:t>Notes</w:t>
      </w:r>
    </w:p>
    <w:p w14:paraId="58975471" w14:textId="77777777" w:rsidR="00D956EC" w:rsidRDefault="00D956EC" w:rsidP="00D956EC">
      <w:pPr>
        <w:tabs>
          <w:tab w:val="left" w:pos="567"/>
        </w:tabs>
        <w:suppressAutoHyphens/>
        <w:spacing w:before="120" w:beforeAutospacing="0" w:after="0" w:afterAutospacing="0"/>
        <w:ind w:left="1134" w:hanging="567"/>
        <w:jc w:val="both"/>
        <w:rPr>
          <w:spacing w:val="-3"/>
          <w:sz w:val="20"/>
          <w:szCs w:val="20"/>
        </w:rPr>
      </w:pPr>
      <w:r>
        <w:rPr>
          <w:spacing w:val="-3"/>
          <w:sz w:val="20"/>
          <w:szCs w:val="20"/>
        </w:rPr>
        <w:t>1</w:t>
      </w:r>
      <w:r>
        <w:rPr>
          <w:spacing w:val="-3"/>
          <w:sz w:val="20"/>
          <w:szCs w:val="20"/>
        </w:rPr>
        <w:tab/>
      </w:r>
      <w:r w:rsidRPr="008A2B59">
        <w:rPr>
          <w:spacing w:val="-3"/>
          <w:sz w:val="20"/>
          <w:szCs w:val="20"/>
        </w:rPr>
        <w:t>This Form is not mandatory, but it must be</w:t>
      </w:r>
      <w:r>
        <w:rPr>
          <w:spacing w:val="-3"/>
          <w:sz w:val="20"/>
          <w:szCs w:val="20"/>
        </w:rPr>
        <w:t xml:space="preserve"> at least</w:t>
      </w:r>
      <w:r w:rsidRPr="008A2B59">
        <w:rPr>
          <w:spacing w:val="-3"/>
          <w:sz w:val="20"/>
          <w:szCs w:val="20"/>
        </w:rPr>
        <w:t xml:space="preserve"> an enduring power of attorney and must contain words to the effect of the specific purpose referred to in clause 2 of this Form. The Attorney can only perform functions of the donor as a personal representative when those functions are specifically provided for in an enduring power of attorney – see </w:t>
      </w:r>
      <w:r>
        <w:rPr>
          <w:rFonts w:cs="Times New Roman"/>
          <w:i/>
          <w:iCs/>
          <w:sz w:val="20"/>
          <w:szCs w:val="20"/>
        </w:rPr>
        <w:t>Re</w:t>
      </w:r>
      <w:r w:rsidRPr="00950273">
        <w:rPr>
          <w:rFonts w:cs="Times New Roman"/>
          <w:i/>
          <w:iCs/>
          <w:sz w:val="20"/>
          <w:szCs w:val="20"/>
        </w:rPr>
        <w:t xml:space="preserve"> Estate of Dudley (deceased)</w:t>
      </w:r>
      <w:r>
        <w:rPr>
          <w:rFonts w:cs="Times New Roman"/>
          <w:i/>
          <w:iCs/>
          <w:sz w:val="20"/>
          <w:szCs w:val="20"/>
        </w:rPr>
        <w:t xml:space="preserve"> [2003] 115 SASR 328</w:t>
      </w:r>
      <w:r>
        <w:rPr>
          <w:spacing w:val="-3"/>
          <w:sz w:val="20"/>
          <w:szCs w:val="20"/>
        </w:rPr>
        <w:t xml:space="preserve">; </w:t>
      </w:r>
      <w:r w:rsidRPr="008A2B59">
        <w:rPr>
          <w:spacing w:val="-3"/>
          <w:sz w:val="20"/>
          <w:szCs w:val="20"/>
        </w:rPr>
        <w:t>and s</w:t>
      </w:r>
      <w:r>
        <w:rPr>
          <w:spacing w:val="-3"/>
          <w:sz w:val="20"/>
          <w:szCs w:val="20"/>
        </w:rPr>
        <w:t>ection </w:t>
      </w:r>
      <w:r w:rsidRPr="008A2B59">
        <w:rPr>
          <w:spacing w:val="-3"/>
          <w:sz w:val="20"/>
          <w:szCs w:val="20"/>
        </w:rPr>
        <w:t xml:space="preserve">5(4) of the </w:t>
      </w:r>
      <w:r w:rsidRPr="008A2B59">
        <w:rPr>
          <w:i/>
          <w:iCs/>
          <w:spacing w:val="-3"/>
          <w:sz w:val="20"/>
          <w:szCs w:val="20"/>
        </w:rPr>
        <w:t xml:space="preserve">Powers of Attorney and Agency Act 1984 </w:t>
      </w:r>
      <w:r w:rsidRPr="008A2B59">
        <w:rPr>
          <w:spacing w:val="-3"/>
          <w:sz w:val="20"/>
          <w:szCs w:val="20"/>
        </w:rPr>
        <w:t>(SA).</w:t>
      </w:r>
    </w:p>
    <w:p w14:paraId="408F640B" w14:textId="77777777" w:rsidR="00D956EC" w:rsidRPr="008A2B59" w:rsidRDefault="00D956EC" w:rsidP="00D956EC">
      <w:pPr>
        <w:tabs>
          <w:tab w:val="left" w:pos="567"/>
        </w:tabs>
        <w:suppressAutoHyphens/>
        <w:spacing w:before="120" w:beforeAutospacing="0" w:after="0" w:afterAutospacing="0"/>
        <w:ind w:left="1134" w:hanging="567"/>
        <w:jc w:val="both"/>
        <w:rPr>
          <w:spacing w:val="-3"/>
          <w:sz w:val="20"/>
          <w:szCs w:val="20"/>
        </w:rPr>
      </w:pPr>
      <w:r>
        <w:rPr>
          <w:spacing w:val="-3"/>
          <w:sz w:val="20"/>
          <w:szCs w:val="20"/>
        </w:rPr>
        <w:t>2</w:t>
      </w:r>
      <w:r>
        <w:rPr>
          <w:spacing w:val="-3"/>
          <w:sz w:val="20"/>
          <w:szCs w:val="20"/>
        </w:rPr>
        <w:tab/>
      </w:r>
      <w:r w:rsidRPr="008A2B59">
        <w:rPr>
          <w:spacing w:val="-3"/>
          <w:sz w:val="20"/>
          <w:szCs w:val="20"/>
        </w:rPr>
        <w:t xml:space="preserve">The </w:t>
      </w:r>
      <w:proofErr w:type="spellStart"/>
      <w:r w:rsidRPr="008A2B59">
        <w:rPr>
          <w:spacing w:val="-3"/>
          <w:sz w:val="20"/>
          <w:szCs w:val="20"/>
        </w:rPr>
        <w:t>donee</w:t>
      </w:r>
      <w:proofErr w:type="spellEnd"/>
      <w:r w:rsidRPr="008A2B59">
        <w:rPr>
          <w:spacing w:val="-3"/>
          <w:sz w:val="20"/>
          <w:szCs w:val="20"/>
        </w:rPr>
        <w:t xml:space="preserve"> of the power of attorney must be </w:t>
      </w:r>
      <w:r>
        <w:rPr>
          <w:spacing w:val="-3"/>
          <w:sz w:val="20"/>
          <w:szCs w:val="20"/>
        </w:rPr>
        <w:t>within</w:t>
      </w:r>
      <w:r w:rsidRPr="008A2B59">
        <w:rPr>
          <w:spacing w:val="-3"/>
          <w:sz w:val="20"/>
          <w:szCs w:val="20"/>
        </w:rPr>
        <w:t xml:space="preserve"> South Australia (see s</w:t>
      </w:r>
      <w:r>
        <w:rPr>
          <w:spacing w:val="-3"/>
          <w:sz w:val="20"/>
          <w:szCs w:val="20"/>
        </w:rPr>
        <w:t>ection</w:t>
      </w:r>
      <w:r w:rsidRPr="008A2B59">
        <w:rPr>
          <w:spacing w:val="-3"/>
          <w:sz w:val="20"/>
          <w:szCs w:val="20"/>
        </w:rPr>
        <w:t xml:space="preserve"> 64 the </w:t>
      </w:r>
      <w:r w:rsidRPr="008A2B59">
        <w:rPr>
          <w:i/>
          <w:iCs/>
          <w:spacing w:val="-3"/>
          <w:sz w:val="20"/>
          <w:szCs w:val="20"/>
        </w:rPr>
        <w:t xml:space="preserve">Succession Act 2023 </w:t>
      </w:r>
      <w:r w:rsidRPr="008A2B59">
        <w:rPr>
          <w:spacing w:val="-3"/>
          <w:sz w:val="20"/>
          <w:szCs w:val="20"/>
        </w:rPr>
        <w:t>(SA)).</w:t>
      </w:r>
    </w:p>
    <w:p w14:paraId="57FDD08A" w14:textId="77777777" w:rsidR="00D956EC" w:rsidRDefault="00D956EC" w:rsidP="00D956EC">
      <w:pPr>
        <w:tabs>
          <w:tab w:val="left" w:pos="1134"/>
        </w:tabs>
        <w:suppressAutoHyphens/>
        <w:spacing w:before="120" w:beforeAutospacing="0" w:after="0" w:afterAutospacing="0"/>
        <w:ind w:left="1134" w:hanging="567"/>
        <w:jc w:val="both"/>
        <w:rPr>
          <w:spacing w:val="-3"/>
          <w:sz w:val="20"/>
          <w:szCs w:val="20"/>
        </w:rPr>
      </w:pPr>
      <w:r>
        <w:rPr>
          <w:spacing w:val="-3"/>
          <w:sz w:val="20"/>
          <w:szCs w:val="20"/>
        </w:rPr>
        <w:t>3</w:t>
      </w:r>
      <w:r>
        <w:rPr>
          <w:spacing w:val="-3"/>
          <w:sz w:val="20"/>
          <w:szCs w:val="20"/>
        </w:rPr>
        <w:tab/>
        <w:t xml:space="preserve">When the person so entitled is an executor, administration will not be granted to the person’s attorney without notice to the other executors, if any, unless the Court otherwise orders – rule 356.22(2) of Chapter 25 of the </w:t>
      </w:r>
      <w:r w:rsidRPr="00ED1E8D">
        <w:rPr>
          <w:i/>
          <w:iCs/>
          <w:spacing w:val="-3"/>
          <w:sz w:val="20"/>
          <w:szCs w:val="20"/>
        </w:rPr>
        <w:t>Uniform Civil Rules</w:t>
      </w:r>
      <w:r>
        <w:rPr>
          <w:spacing w:val="-3"/>
          <w:sz w:val="20"/>
          <w:szCs w:val="20"/>
        </w:rPr>
        <w:t xml:space="preserve"> </w:t>
      </w:r>
      <w:r w:rsidRPr="003B0CF5">
        <w:rPr>
          <w:i/>
          <w:iCs/>
          <w:spacing w:val="-3"/>
          <w:sz w:val="20"/>
          <w:szCs w:val="20"/>
        </w:rPr>
        <w:t>2020</w:t>
      </w:r>
      <w:r>
        <w:rPr>
          <w:spacing w:val="-3"/>
          <w:sz w:val="20"/>
          <w:szCs w:val="20"/>
        </w:rPr>
        <w:t>.</w:t>
      </w:r>
    </w:p>
    <w:p w14:paraId="3F36101B" w14:textId="77777777" w:rsidR="00D956EC" w:rsidRPr="008A2B59" w:rsidRDefault="00D956EC" w:rsidP="00D956EC">
      <w:pPr>
        <w:tabs>
          <w:tab w:val="left" w:pos="1134"/>
        </w:tabs>
        <w:suppressAutoHyphens/>
        <w:spacing w:before="120" w:beforeAutospacing="0" w:after="0" w:afterAutospacing="0"/>
        <w:ind w:left="1134" w:hanging="567"/>
        <w:jc w:val="both"/>
        <w:rPr>
          <w:spacing w:val="-3"/>
          <w:sz w:val="20"/>
          <w:szCs w:val="20"/>
        </w:rPr>
      </w:pPr>
      <w:r>
        <w:rPr>
          <w:spacing w:val="-3"/>
          <w:sz w:val="20"/>
          <w:szCs w:val="20"/>
        </w:rPr>
        <w:t>4</w:t>
      </w:r>
      <w:r>
        <w:rPr>
          <w:spacing w:val="-3"/>
          <w:sz w:val="20"/>
          <w:szCs w:val="20"/>
        </w:rPr>
        <w:tab/>
      </w:r>
      <w:r w:rsidRPr="00ED1E8D">
        <w:rPr>
          <w:b/>
          <w:bCs/>
          <w:spacing w:val="-3"/>
          <w:sz w:val="20"/>
          <w:szCs w:val="20"/>
        </w:rPr>
        <w:t xml:space="preserve">If more than one </w:t>
      </w:r>
      <w:proofErr w:type="spellStart"/>
      <w:r w:rsidRPr="00ED1E8D">
        <w:rPr>
          <w:b/>
          <w:bCs/>
          <w:spacing w:val="-3"/>
          <w:sz w:val="20"/>
          <w:szCs w:val="20"/>
        </w:rPr>
        <w:t>donee</w:t>
      </w:r>
      <w:proofErr w:type="spellEnd"/>
      <w:r w:rsidRPr="00ED1E8D">
        <w:rPr>
          <w:b/>
          <w:bCs/>
          <w:spacing w:val="-3"/>
          <w:sz w:val="20"/>
          <w:szCs w:val="20"/>
        </w:rPr>
        <w:t xml:space="preserve"> is to be appointed then:</w:t>
      </w:r>
    </w:p>
    <w:p w14:paraId="1814AAB6" w14:textId="77777777" w:rsidR="00D956EC" w:rsidRPr="008A2B59" w:rsidRDefault="00D956EC" w:rsidP="00D956EC">
      <w:pPr>
        <w:tabs>
          <w:tab w:val="left" w:pos="567"/>
        </w:tabs>
        <w:suppressAutoHyphens/>
        <w:spacing w:before="120" w:beforeAutospacing="0" w:after="120" w:afterAutospacing="0"/>
        <w:ind w:left="1701" w:hanging="567"/>
        <w:jc w:val="both"/>
        <w:rPr>
          <w:spacing w:val="-3"/>
          <w:sz w:val="20"/>
          <w:szCs w:val="20"/>
        </w:rPr>
      </w:pPr>
      <w:r>
        <w:rPr>
          <w:spacing w:val="-3"/>
          <w:sz w:val="20"/>
          <w:szCs w:val="20"/>
        </w:rPr>
        <w:t>4.1</w:t>
      </w:r>
      <w:r>
        <w:rPr>
          <w:spacing w:val="-3"/>
          <w:sz w:val="20"/>
          <w:szCs w:val="20"/>
        </w:rPr>
        <w:tab/>
      </w:r>
      <w:r w:rsidRPr="008A2B59">
        <w:rPr>
          <w:spacing w:val="-3"/>
          <w:sz w:val="20"/>
          <w:szCs w:val="20"/>
        </w:rPr>
        <w:t xml:space="preserve">Paragraph 1 of the power of attorney should specify the nature of the appointment between the </w:t>
      </w:r>
      <w:proofErr w:type="spellStart"/>
      <w:r w:rsidRPr="008A2B59">
        <w:rPr>
          <w:spacing w:val="-3"/>
          <w:sz w:val="20"/>
          <w:szCs w:val="20"/>
        </w:rPr>
        <w:t>donees</w:t>
      </w:r>
      <w:proofErr w:type="spellEnd"/>
      <w:r w:rsidRPr="008A2B59">
        <w:rPr>
          <w:spacing w:val="-3"/>
          <w:sz w:val="20"/>
          <w:szCs w:val="20"/>
        </w:rPr>
        <w:t xml:space="preserve"> (e.g. jointly / jointly and severally / severally) and</w:t>
      </w:r>
    </w:p>
    <w:p w14:paraId="6BE5C5DB" w14:textId="77777777" w:rsidR="00D956EC" w:rsidRPr="008A2B59" w:rsidRDefault="00D956EC" w:rsidP="00D956EC">
      <w:pPr>
        <w:tabs>
          <w:tab w:val="left" w:pos="567"/>
        </w:tabs>
        <w:suppressAutoHyphens/>
        <w:spacing w:before="120" w:beforeAutospacing="0" w:after="120" w:afterAutospacing="0"/>
        <w:ind w:left="1701" w:hanging="567"/>
        <w:jc w:val="both"/>
        <w:rPr>
          <w:spacing w:val="-3"/>
          <w:sz w:val="20"/>
          <w:szCs w:val="20"/>
        </w:rPr>
      </w:pPr>
      <w:r>
        <w:rPr>
          <w:spacing w:val="-3"/>
          <w:sz w:val="20"/>
          <w:szCs w:val="20"/>
        </w:rPr>
        <w:t>4.2</w:t>
      </w:r>
      <w:r>
        <w:rPr>
          <w:spacing w:val="-3"/>
          <w:sz w:val="20"/>
          <w:szCs w:val="20"/>
        </w:rPr>
        <w:tab/>
      </w:r>
      <w:r w:rsidRPr="008A2B59">
        <w:rPr>
          <w:spacing w:val="-3"/>
          <w:sz w:val="20"/>
          <w:szCs w:val="20"/>
        </w:rPr>
        <w:t xml:space="preserve">An additional Form of Acceptance needs to be included for each additional </w:t>
      </w:r>
      <w:proofErr w:type="spellStart"/>
      <w:r w:rsidRPr="008A2B59">
        <w:rPr>
          <w:spacing w:val="-3"/>
          <w:sz w:val="20"/>
          <w:szCs w:val="20"/>
        </w:rPr>
        <w:t>donee</w:t>
      </w:r>
      <w:proofErr w:type="spellEnd"/>
      <w:r w:rsidRPr="008A2B59">
        <w:rPr>
          <w:spacing w:val="-3"/>
          <w:sz w:val="20"/>
          <w:szCs w:val="20"/>
        </w:rPr>
        <w:t xml:space="preserve"> and</w:t>
      </w:r>
    </w:p>
    <w:p w14:paraId="68E4562C" w14:textId="77777777" w:rsidR="00D956EC" w:rsidRPr="008A2B59" w:rsidRDefault="00D956EC" w:rsidP="00D956EC">
      <w:pPr>
        <w:tabs>
          <w:tab w:val="left" w:pos="567"/>
        </w:tabs>
        <w:suppressAutoHyphens/>
        <w:spacing w:before="120" w:beforeAutospacing="0" w:after="0" w:afterAutospacing="0"/>
        <w:ind w:left="1701" w:hanging="567"/>
        <w:jc w:val="both"/>
        <w:rPr>
          <w:spacing w:val="-3"/>
          <w:sz w:val="20"/>
          <w:szCs w:val="20"/>
        </w:rPr>
      </w:pPr>
      <w:r>
        <w:rPr>
          <w:spacing w:val="-3"/>
          <w:sz w:val="20"/>
          <w:szCs w:val="20"/>
        </w:rPr>
        <w:t>4.3</w:t>
      </w:r>
      <w:r>
        <w:rPr>
          <w:spacing w:val="-3"/>
          <w:sz w:val="20"/>
          <w:szCs w:val="20"/>
        </w:rPr>
        <w:tab/>
      </w:r>
      <w:r w:rsidRPr="008A2B59">
        <w:rPr>
          <w:spacing w:val="-3"/>
          <w:sz w:val="20"/>
          <w:szCs w:val="20"/>
        </w:rPr>
        <w:t>Consideration is to be given to the content in the body of the power of attorney to change singular into plural and in clause 5 of the power of attorney, to identify the correct date on which the power of attorney becomes operative.</w:t>
      </w:r>
    </w:p>
    <w:p w14:paraId="1ACABA51" w14:textId="77777777" w:rsidR="00D956EC" w:rsidRDefault="00D956EC" w:rsidP="00D956EC">
      <w:pPr>
        <w:tabs>
          <w:tab w:val="left" w:pos="567"/>
        </w:tabs>
        <w:suppressAutoHyphens/>
        <w:spacing w:before="120" w:beforeAutospacing="0" w:after="0" w:afterAutospacing="0"/>
        <w:ind w:left="1134" w:hanging="567"/>
        <w:jc w:val="both"/>
        <w:rPr>
          <w:spacing w:val="-3"/>
          <w:sz w:val="20"/>
          <w:szCs w:val="20"/>
        </w:rPr>
      </w:pPr>
      <w:r>
        <w:rPr>
          <w:spacing w:val="-3"/>
          <w:sz w:val="20"/>
          <w:szCs w:val="20"/>
        </w:rPr>
        <w:t>5</w:t>
      </w:r>
      <w:r>
        <w:rPr>
          <w:spacing w:val="-3"/>
          <w:sz w:val="20"/>
          <w:szCs w:val="20"/>
        </w:rPr>
        <w:tab/>
      </w:r>
      <w:r w:rsidRPr="008A2B59">
        <w:rPr>
          <w:spacing w:val="-3"/>
          <w:sz w:val="20"/>
          <w:szCs w:val="20"/>
        </w:rPr>
        <w:t>The original power of attorney must be lodged in the Probate Registry with the application for the grant (</w:t>
      </w:r>
      <w:r>
        <w:rPr>
          <w:spacing w:val="-3"/>
          <w:sz w:val="20"/>
          <w:szCs w:val="20"/>
        </w:rPr>
        <w:t xml:space="preserve">see rule 356.22(4) of Chapter 25 of the </w:t>
      </w:r>
      <w:r w:rsidRPr="008A2B59">
        <w:rPr>
          <w:i/>
          <w:iCs/>
          <w:spacing w:val="-3"/>
          <w:sz w:val="20"/>
          <w:szCs w:val="20"/>
        </w:rPr>
        <w:t>Uniform Civil Rules 2020</w:t>
      </w:r>
      <w:r>
        <w:rPr>
          <w:spacing w:val="-3"/>
          <w:sz w:val="20"/>
          <w:szCs w:val="20"/>
        </w:rPr>
        <w:t>).</w:t>
      </w:r>
    </w:p>
    <w:p w14:paraId="6E5A7137" w14:textId="77777777" w:rsidR="00D956EC" w:rsidRDefault="00D956EC" w:rsidP="00D956EC">
      <w:pPr>
        <w:tabs>
          <w:tab w:val="left" w:pos="1134"/>
          <w:tab w:val="left" w:pos="2342"/>
          <w:tab w:val="left" w:pos="4536"/>
          <w:tab w:val="right" w:pos="8789"/>
        </w:tabs>
        <w:overflowPunct w:val="0"/>
        <w:autoSpaceDE w:val="0"/>
        <w:autoSpaceDN w:val="0"/>
        <w:adjustRightInd w:val="0"/>
        <w:spacing w:before="0" w:beforeAutospacing="0" w:after="240" w:afterAutospacing="0"/>
        <w:textAlignment w:val="baseline"/>
        <w:rPr>
          <w:sz w:val="22"/>
          <w:szCs w:val="22"/>
        </w:rPr>
      </w:pPr>
    </w:p>
    <w:p w14:paraId="2122CB35" w14:textId="4D6E5A46" w:rsidR="00476074" w:rsidRPr="00D956EC" w:rsidRDefault="00476074" w:rsidP="00D956EC"/>
    <w:sectPr w:rsidR="00476074" w:rsidRPr="00D956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9AA7" w14:textId="77777777" w:rsidR="009B397E" w:rsidRDefault="009B397E" w:rsidP="009B397E">
      <w:pPr>
        <w:spacing w:before="0" w:after="0"/>
      </w:pPr>
      <w:r>
        <w:separator/>
      </w:r>
    </w:p>
  </w:endnote>
  <w:endnote w:type="continuationSeparator" w:id="0">
    <w:p w14:paraId="60576F6B" w14:textId="77777777" w:rsidR="009B397E" w:rsidRDefault="009B397E" w:rsidP="009B39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AD95" w14:textId="77777777" w:rsidR="009B397E" w:rsidRDefault="009B397E" w:rsidP="009B397E">
      <w:pPr>
        <w:spacing w:before="0" w:after="0"/>
      </w:pPr>
      <w:r>
        <w:separator/>
      </w:r>
    </w:p>
  </w:footnote>
  <w:footnote w:type="continuationSeparator" w:id="0">
    <w:p w14:paraId="7BDBB849" w14:textId="77777777" w:rsidR="009B397E" w:rsidRDefault="009B397E" w:rsidP="009B39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E69" w14:textId="1CBDA0E5" w:rsidR="005B361A" w:rsidRPr="005B361A" w:rsidRDefault="009B397E">
    <w:pPr>
      <w:pStyle w:val="Header"/>
      <w:rPr>
        <w:b/>
        <w:bCs/>
        <w:sz w:val="20"/>
        <w:szCs w:val="20"/>
      </w:rPr>
    </w:pPr>
    <w:r w:rsidRPr="00C1521C">
      <w:rPr>
        <w:b/>
        <w:bCs/>
        <w:sz w:val="20"/>
        <w:szCs w:val="20"/>
      </w:rPr>
      <w:t>Form P</w:t>
    </w:r>
    <w:r>
      <w:rPr>
        <w:b/>
        <w:bCs/>
        <w:sz w:val="20"/>
        <w:szCs w:val="20"/>
      </w:rPr>
      <w:t>RO</w:t>
    </w:r>
    <w:r w:rsidR="0048585B">
      <w:rPr>
        <w:b/>
        <w:bCs/>
        <w:sz w:val="20"/>
        <w:szCs w:val="20"/>
      </w:rPr>
      <w:t>B</w:t>
    </w:r>
    <w:r w:rsidR="002B4334">
      <w:rPr>
        <w:b/>
        <w:bCs/>
        <w:sz w:val="20"/>
        <w:szCs w:val="20"/>
      </w:rPr>
      <w:t>4</w:t>
    </w:r>
    <w:r w:rsidR="00D956EC">
      <w:rPr>
        <w:b/>
        <w:bCs/>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5DD4"/>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B5D12"/>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33242D59"/>
    <w:multiLevelType w:val="hybridMultilevel"/>
    <w:tmpl w:val="FFFFFFFF"/>
    <w:lvl w:ilvl="0" w:tplc="0C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33E80941"/>
    <w:multiLevelType w:val="hybridMultilevel"/>
    <w:tmpl w:val="FFFFFFFF"/>
    <w:lvl w:ilvl="0" w:tplc="B0AC63FA">
      <w:start w:val="1"/>
      <w:numFmt w:val="decimal"/>
      <w:lvlText w:val="%1."/>
      <w:lvlJc w:val="left"/>
      <w:pPr>
        <w:ind w:left="720" w:hanging="360"/>
      </w:pPr>
      <w:rPr>
        <w:rFonts w:cs="Times New Roman" w:hint="default"/>
      </w:rPr>
    </w:lvl>
    <w:lvl w:ilvl="1" w:tplc="E9D8B692">
      <w:start w:val="1"/>
      <w:numFmt w:val="lowerLetter"/>
      <w:lvlText w:val="%2."/>
      <w:lvlJc w:val="left"/>
      <w:pPr>
        <w:ind w:left="1440" w:hanging="360"/>
      </w:pPr>
      <w:rPr>
        <w:rFonts w:cs="Times New Roman"/>
      </w:rPr>
    </w:lvl>
    <w:lvl w:ilvl="2" w:tplc="833878EA" w:tentative="1">
      <w:start w:val="1"/>
      <w:numFmt w:val="lowerRoman"/>
      <w:lvlText w:val="%3."/>
      <w:lvlJc w:val="right"/>
      <w:pPr>
        <w:ind w:left="2160" w:hanging="180"/>
      </w:pPr>
      <w:rPr>
        <w:rFonts w:cs="Times New Roman"/>
      </w:rPr>
    </w:lvl>
    <w:lvl w:ilvl="3" w:tplc="24C29754" w:tentative="1">
      <w:start w:val="1"/>
      <w:numFmt w:val="decimal"/>
      <w:lvlText w:val="%4."/>
      <w:lvlJc w:val="left"/>
      <w:pPr>
        <w:ind w:left="2880" w:hanging="360"/>
      </w:pPr>
      <w:rPr>
        <w:rFonts w:cs="Times New Roman"/>
      </w:rPr>
    </w:lvl>
    <w:lvl w:ilvl="4" w:tplc="0ACEF224" w:tentative="1">
      <w:start w:val="1"/>
      <w:numFmt w:val="lowerLetter"/>
      <w:lvlText w:val="%5."/>
      <w:lvlJc w:val="left"/>
      <w:pPr>
        <w:ind w:left="3600" w:hanging="360"/>
      </w:pPr>
      <w:rPr>
        <w:rFonts w:cs="Times New Roman"/>
      </w:rPr>
    </w:lvl>
    <w:lvl w:ilvl="5" w:tplc="D54E8818" w:tentative="1">
      <w:start w:val="1"/>
      <w:numFmt w:val="lowerRoman"/>
      <w:lvlText w:val="%6."/>
      <w:lvlJc w:val="right"/>
      <w:pPr>
        <w:ind w:left="4320" w:hanging="180"/>
      </w:pPr>
      <w:rPr>
        <w:rFonts w:cs="Times New Roman"/>
      </w:rPr>
    </w:lvl>
    <w:lvl w:ilvl="6" w:tplc="8B42C91C" w:tentative="1">
      <w:start w:val="1"/>
      <w:numFmt w:val="decimal"/>
      <w:lvlText w:val="%7."/>
      <w:lvlJc w:val="left"/>
      <w:pPr>
        <w:ind w:left="5040" w:hanging="360"/>
      </w:pPr>
      <w:rPr>
        <w:rFonts w:cs="Times New Roman"/>
      </w:rPr>
    </w:lvl>
    <w:lvl w:ilvl="7" w:tplc="AE7AEC2C" w:tentative="1">
      <w:start w:val="1"/>
      <w:numFmt w:val="lowerLetter"/>
      <w:lvlText w:val="%8."/>
      <w:lvlJc w:val="left"/>
      <w:pPr>
        <w:ind w:left="5760" w:hanging="360"/>
      </w:pPr>
      <w:rPr>
        <w:rFonts w:cs="Times New Roman"/>
      </w:rPr>
    </w:lvl>
    <w:lvl w:ilvl="8" w:tplc="163A0C20" w:tentative="1">
      <w:start w:val="1"/>
      <w:numFmt w:val="lowerRoman"/>
      <w:lvlText w:val="%9."/>
      <w:lvlJc w:val="right"/>
      <w:pPr>
        <w:ind w:left="6480" w:hanging="180"/>
      </w:pPr>
      <w:rPr>
        <w:rFonts w:cs="Times New Roman"/>
      </w:rPr>
    </w:lvl>
  </w:abstractNum>
  <w:abstractNum w:abstractNumId="4" w15:restartNumberingAfterBreak="0">
    <w:nsid w:val="385837BB"/>
    <w:multiLevelType w:val="hybridMultilevel"/>
    <w:tmpl w:val="FFFFFFFF"/>
    <w:lvl w:ilvl="0" w:tplc="FFFFFFF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49B55AA0"/>
    <w:multiLevelType w:val="hybridMultilevel"/>
    <w:tmpl w:val="FFFFFFFF"/>
    <w:lvl w:ilvl="0" w:tplc="0C090001">
      <w:start w:val="1"/>
      <w:numFmt w:val="bullet"/>
      <w:lvlText w:val=""/>
      <w:lvlJc w:val="left"/>
      <w:pPr>
        <w:ind w:left="1346" w:hanging="360"/>
      </w:pPr>
      <w:rPr>
        <w:rFonts w:ascii="Symbol" w:hAnsi="Symbol" w:hint="default"/>
      </w:rPr>
    </w:lvl>
    <w:lvl w:ilvl="1" w:tplc="0C090003" w:tentative="1">
      <w:start w:val="1"/>
      <w:numFmt w:val="bullet"/>
      <w:lvlText w:val="o"/>
      <w:lvlJc w:val="left"/>
      <w:pPr>
        <w:ind w:left="2066" w:hanging="360"/>
      </w:pPr>
      <w:rPr>
        <w:rFonts w:ascii="Courier New" w:hAnsi="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6" w15:restartNumberingAfterBreak="0">
    <w:nsid w:val="4D8A6C49"/>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843004301">
    <w:abstractNumId w:val="0"/>
  </w:num>
  <w:num w:numId="2" w16cid:durableId="383023783">
    <w:abstractNumId w:val="5"/>
  </w:num>
  <w:num w:numId="3" w16cid:durableId="633487164">
    <w:abstractNumId w:val="2"/>
  </w:num>
  <w:num w:numId="4" w16cid:durableId="376010767">
    <w:abstractNumId w:val="1"/>
  </w:num>
  <w:num w:numId="5" w16cid:durableId="514273947">
    <w:abstractNumId w:val="4"/>
  </w:num>
  <w:num w:numId="6" w16cid:durableId="879783666">
    <w:abstractNumId w:val="6"/>
  </w:num>
  <w:num w:numId="7" w16cid:durableId="1749115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7E"/>
    <w:rsid w:val="00012646"/>
    <w:rsid w:val="000A7FAF"/>
    <w:rsid w:val="000D4E0D"/>
    <w:rsid w:val="00155E6D"/>
    <w:rsid w:val="001C16A9"/>
    <w:rsid w:val="0020622B"/>
    <w:rsid w:val="00287181"/>
    <w:rsid w:val="002B4334"/>
    <w:rsid w:val="00335747"/>
    <w:rsid w:val="00367532"/>
    <w:rsid w:val="00376B6D"/>
    <w:rsid w:val="003C6C39"/>
    <w:rsid w:val="003F3A8D"/>
    <w:rsid w:val="004316BF"/>
    <w:rsid w:val="00476074"/>
    <w:rsid w:val="0048585B"/>
    <w:rsid w:val="00496AC0"/>
    <w:rsid w:val="005A397E"/>
    <w:rsid w:val="005B361A"/>
    <w:rsid w:val="005D02DA"/>
    <w:rsid w:val="00633ECF"/>
    <w:rsid w:val="00657D20"/>
    <w:rsid w:val="0068632F"/>
    <w:rsid w:val="0069709F"/>
    <w:rsid w:val="006C5274"/>
    <w:rsid w:val="00710B67"/>
    <w:rsid w:val="00755971"/>
    <w:rsid w:val="00783756"/>
    <w:rsid w:val="007916C2"/>
    <w:rsid w:val="00891385"/>
    <w:rsid w:val="008D2376"/>
    <w:rsid w:val="0094491B"/>
    <w:rsid w:val="00966A68"/>
    <w:rsid w:val="00983CC1"/>
    <w:rsid w:val="009B397E"/>
    <w:rsid w:val="009E5A48"/>
    <w:rsid w:val="00A2182D"/>
    <w:rsid w:val="00A477DF"/>
    <w:rsid w:val="00A679F9"/>
    <w:rsid w:val="00AA62B3"/>
    <w:rsid w:val="00AF0C78"/>
    <w:rsid w:val="00B051B1"/>
    <w:rsid w:val="00B35968"/>
    <w:rsid w:val="00B7415A"/>
    <w:rsid w:val="00BF78C2"/>
    <w:rsid w:val="00CF64A7"/>
    <w:rsid w:val="00D956EC"/>
    <w:rsid w:val="00E57653"/>
    <w:rsid w:val="00ED1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2CAC3D89"/>
  <w15:chartTrackingRefBased/>
  <w15:docId w15:val="{9B6868D7-4B53-41A0-8EF6-063D40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7E"/>
    <w:pPr>
      <w:spacing w:before="100" w:beforeAutospacing="1" w:after="100" w:afterAutospacing="1"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7E"/>
    <w:pPr>
      <w:tabs>
        <w:tab w:val="center" w:pos="4513"/>
        <w:tab w:val="right" w:pos="9026"/>
      </w:tabs>
      <w:spacing w:before="0" w:after="0"/>
    </w:pPr>
  </w:style>
  <w:style w:type="character" w:customStyle="1" w:styleId="HeaderChar">
    <w:name w:val="Header Char"/>
    <w:basedOn w:val="DefaultParagraphFont"/>
    <w:link w:val="Header"/>
    <w:uiPriority w:val="99"/>
    <w:rsid w:val="009B397E"/>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9B397E"/>
    <w:pPr>
      <w:tabs>
        <w:tab w:val="center" w:pos="4513"/>
        <w:tab w:val="right" w:pos="9026"/>
      </w:tabs>
      <w:spacing w:before="0" w:after="0"/>
    </w:pPr>
  </w:style>
  <w:style w:type="character" w:customStyle="1" w:styleId="FooterChar">
    <w:name w:val="Footer Char"/>
    <w:basedOn w:val="DefaultParagraphFont"/>
    <w:link w:val="Footer"/>
    <w:uiPriority w:val="99"/>
    <w:rsid w:val="009B397E"/>
    <w:rPr>
      <w:rFonts w:ascii="Arial" w:eastAsia="Times New Roman" w:hAnsi="Arial" w:cs="Arial"/>
      <w:kern w:val="0"/>
      <w:sz w:val="24"/>
      <w:szCs w:val="24"/>
      <w14:ligatures w14:val="none"/>
    </w:rPr>
  </w:style>
  <w:style w:type="paragraph" w:styleId="ListParagraph">
    <w:name w:val="List Paragraph"/>
    <w:basedOn w:val="Normal"/>
    <w:uiPriority w:val="34"/>
    <w:qFormat/>
    <w:rsid w:val="00A2182D"/>
    <w:pPr>
      <w:ind w:left="720"/>
      <w:contextualSpacing/>
    </w:pPr>
  </w:style>
  <w:style w:type="paragraph" w:customStyle="1" w:styleId="FormMod">
    <w:name w:val="Form Mod"/>
    <w:basedOn w:val="Normal"/>
    <w:qFormat/>
    <w:rsid w:val="00657D20"/>
    <w:pPr>
      <w:keepNext/>
      <w:keepLines/>
      <w:tabs>
        <w:tab w:val="right" w:pos="8505"/>
      </w:tabs>
      <w:autoSpaceDE w:val="0"/>
      <w:autoSpaceDN w:val="0"/>
      <w:adjustRightInd w:val="0"/>
      <w:spacing w:before="160" w:beforeAutospacing="0" w:after="120" w:afterAutospacing="0"/>
      <w:ind w:left="567" w:hanging="567"/>
    </w:pPr>
    <w:rPr>
      <w:rFonts w:cs="Times New Roman"/>
      <w:b/>
      <w:bCs/>
      <w:color w:val="000000"/>
      <w:sz w:val="22"/>
      <w:szCs w:val="26"/>
    </w:rPr>
  </w:style>
  <w:style w:type="paragraph" w:styleId="BodyText2">
    <w:name w:val="Body Text 2"/>
    <w:basedOn w:val="Normal"/>
    <w:link w:val="BodyText2Char"/>
    <w:uiPriority w:val="99"/>
    <w:rsid w:val="0068632F"/>
    <w:pPr>
      <w:widowControl w:val="0"/>
      <w:tabs>
        <w:tab w:val="left" w:pos="709"/>
        <w:tab w:val="left" w:pos="1418"/>
        <w:tab w:val="left" w:pos="2127"/>
        <w:tab w:val="right" w:pos="9027"/>
      </w:tabs>
      <w:suppressAutoHyphens/>
      <w:overflowPunct w:val="0"/>
      <w:autoSpaceDE w:val="0"/>
      <w:autoSpaceDN w:val="0"/>
      <w:adjustRightInd w:val="0"/>
      <w:spacing w:before="0" w:beforeAutospacing="0" w:after="0" w:afterAutospacing="0"/>
      <w:ind w:left="709" w:hanging="709"/>
      <w:jc w:val="both"/>
      <w:textAlignment w:val="baseline"/>
    </w:pPr>
    <w:rPr>
      <w:rFonts w:ascii="Times New Roman" w:hAnsi="Times New Roman" w:cs="Times New Roman"/>
      <w:spacing w:val="-3"/>
      <w:lang w:val="en-US"/>
    </w:rPr>
  </w:style>
  <w:style w:type="character" w:customStyle="1" w:styleId="BodyText2Char">
    <w:name w:val="Body Text 2 Char"/>
    <w:basedOn w:val="DefaultParagraphFont"/>
    <w:link w:val="BodyText2"/>
    <w:uiPriority w:val="99"/>
    <w:rsid w:val="0068632F"/>
    <w:rPr>
      <w:rFonts w:ascii="Times New Roman" w:eastAsia="Times New Roman" w:hAnsi="Times New Roman" w:cs="Times New Roman"/>
      <w:spacing w:val="-3"/>
      <w:kern w:val="0"/>
      <w:sz w:val="24"/>
      <w:szCs w:val="24"/>
      <w:lang w:val="en-US"/>
      <w14:ligatures w14:val="none"/>
    </w:rPr>
  </w:style>
  <w:style w:type="paragraph" w:customStyle="1" w:styleId="NoteHeader">
    <w:name w:val="NoteHeader"/>
    <w:basedOn w:val="Normal"/>
    <w:qFormat/>
    <w:rsid w:val="0020622B"/>
    <w:pPr>
      <w:autoSpaceDE w:val="0"/>
      <w:autoSpaceDN w:val="0"/>
      <w:adjustRightInd w:val="0"/>
      <w:spacing w:before="120" w:beforeAutospacing="0" w:after="0" w:afterAutospacing="0"/>
      <w:ind w:left="1134"/>
    </w:pPr>
    <w:rPr>
      <w:rFonts w:ascii="Times New Roman" w:hAnsi="Times New Roman" w:cs="Times New Roman"/>
      <w:b/>
      <w:bCs/>
      <w:sz w:val="20"/>
      <w:szCs w:val="20"/>
    </w:rPr>
  </w:style>
  <w:style w:type="paragraph" w:customStyle="1" w:styleId="NoteText">
    <w:name w:val="NoteText"/>
    <w:basedOn w:val="Normal"/>
    <w:qFormat/>
    <w:rsid w:val="0020622B"/>
    <w:pPr>
      <w:autoSpaceDE w:val="0"/>
      <w:autoSpaceDN w:val="0"/>
      <w:adjustRightInd w:val="0"/>
      <w:spacing w:before="120" w:beforeAutospacing="0" w:after="0" w:afterAutospacing="0"/>
      <w:ind w:left="1418"/>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Alicia (CAA)</dc:creator>
  <cp:keywords/>
  <dc:description/>
  <cp:lastModifiedBy>Palmer, Alicia (CAA)</cp:lastModifiedBy>
  <cp:revision>2</cp:revision>
  <dcterms:created xsi:type="dcterms:W3CDTF">2024-11-20T02:32:00Z</dcterms:created>
  <dcterms:modified xsi:type="dcterms:W3CDTF">2024-11-20T02:32:00Z</dcterms:modified>
</cp:coreProperties>
</file>